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85AB8" w14:textId="0E894ECF" w:rsidR="00610DD9" w:rsidRDefault="00610DD9" w:rsidP="008A243B"/>
    <w:p w14:paraId="77B8D38A" w14:textId="1A2D5A1B" w:rsidR="00E50897" w:rsidRPr="0013437A" w:rsidRDefault="00E50897" w:rsidP="00E50897">
      <w:pPr>
        <w:spacing w:after="0" w:line="240" w:lineRule="auto"/>
        <w:jc w:val="center"/>
        <w:rPr>
          <w:rFonts w:ascii="Montserrat-Regular" w:eastAsia="Times New Roman" w:hAnsi="Montserrat-Regular" w:cs="Times New Roman"/>
          <w:b/>
          <w:bCs/>
          <w:color w:val="F68F1E"/>
          <w:kern w:val="0"/>
          <w:sz w:val="28"/>
          <w:szCs w:val="28"/>
          <w:lang w:eastAsia="en-GB"/>
          <w14:ligatures w14:val="none"/>
        </w:rPr>
      </w:pPr>
      <w:r w:rsidRPr="0013437A">
        <w:rPr>
          <w:rFonts w:ascii="Montserrat-Regular" w:eastAsia="Times New Roman" w:hAnsi="Montserrat-Regular" w:cs="Times New Roman"/>
          <w:b/>
          <w:bCs/>
          <w:color w:val="F68F1E"/>
          <w:kern w:val="0"/>
          <w:sz w:val="28"/>
          <w:szCs w:val="28"/>
          <w:lang w:eastAsia="en-GB"/>
          <w14:ligatures w14:val="none"/>
        </w:rPr>
        <w:t>Working for the Fed</w:t>
      </w:r>
    </w:p>
    <w:p w14:paraId="5A55B67B" w14:textId="58D39222" w:rsidR="00E50897" w:rsidRPr="0013437A" w:rsidRDefault="00B75560" w:rsidP="0013437A">
      <w:pPr>
        <w:spacing w:after="0" w:line="240" w:lineRule="auto"/>
        <w:jc w:val="center"/>
        <w:rPr>
          <w:rFonts w:ascii="Montserrat-Regular" w:eastAsia="Times New Roman" w:hAnsi="Montserrat-Regular" w:cs="Times New Roman"/>
          <w:b/>
          <w:bCs/>
          <w:color w:val="F68F1E"/>
          <w:kern w:val="0"/>
          <w:sz w:val="28"/>
          <w:szCs w:val="28"/>
          <w:lang w:eastAsia="en-GB"/>
          <w14:ligatures w14:val="none"/>
        </w:rPr>
      </w:pPr>
      <w:r>
        <w:rPr>
          <w:rFonts w:ascii="Montserrat-Regular" w:eastAsia="Times New Roman" w:hAnsi="Montserrat-Regular" w:cs="Times New Roman"/>
          <w:b/>
          <w:bCs/>
          <w:color w:val="F68F1E"/>
          <w:kern w:val="0"/>
          <w:sz w:val="28"/>
          <w:szCs w:val="28"/>
          <w:lang w:eastAsia="en-GB"/>
          <w14:ligatures w14:val="none"/>
        </w:rPr>
        <w:t>Chef</w:t>
      </w:r>
    </w:p>
    <w:p w14:paraId="4B6244ED" w14:textId="722A1DEA" w:rsidR="00E50897" w:rsidRDefault="00B75560" w:rsidP="00E50897">
      <w:pPr>
        <w:jc w:val="center"/>
      </w:pPr>
      <w:r>
        <w:rPr>
          <w:noProof/>
        </w:rPr>
        <w:drawing>
          <wp:inline distT="0" distB="0" distL="0" distR="0" wp14:anchorId="31A5C35D" wp14:editId="214BD3B9">
            <wp:extent cx="1114425" cy="1270860"/>
            <wp:effectExtent l="0" t="0" r="0" b="5715"/>
            <wp:docPr id="483057672" name="Picture 2" descr="A cartoon of a chef coo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57672" name="Picture 2" descr="A cartoon of a chef cooking&#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l="17501" t="4444" r="26245" b="10000"/>
                    <a:stretch/>
                  </pic:blipFill>
                  <pic:spPr bwMode="auto">
                    <a:xfrm>
                      <a:off x="0" y="0"/>
                      <a:ext cx="1120177" cy="1277419"/>
                    </a:xfrm>
                    <a:prstGeom prst="rect">
                      <a:avLst/>
                    </a:prstGeom>
                    <a:ln>
                      <a:noFill/>
                    </a:ln>
                    <a:extLst>
                      <a:ext uri="{53640926-AAD7-44D8-BBD7-CCE9431645EC}">
                        <a14:shadowObscured xmlns:a14="http://schemas.microsoft.com/office/drawing/2010/main"/>
                      </a:ext>
                    </a:extLst>
                  </pic:spPr>
                </pic:pic>
              </a:graphicData>
            </a:graphic>
          </wp:inline>
        </w:drawing>
      </w:r>
    </w:p>
    <w:p w14:paraId="7AADB68E" w14:textId="151B0C8D" w:rsidR="00E50897" w:rsidRPr="00EE771D" w:rsidRDefault="00EE771D" w:rsidP="00EE771D">
      <w:pPr>
        <w:jc w:val="center"/>
        <w:rPr>
          <w:sz w:val="24"/>
          <w:szCs w:val="24"/>
        </w:rPr>
      </w:pPr>
      <w:r w:rsidRPr="00EE771D">
        <w:rPr>
          <w:rFonts w:ascii="Montserrat" w:hAnsi="Montserrat"/>
          <w:b/>
          <w:bCs/>
          <w:color w:val="F78E1D"/>
          <w:sz w:val="24"/>
          <w:szCs w:val="24"/>
          <w:shd w:val="clear" w:color="auto" w:fill="FFFFFF"/>
        </w:rPr>
        <w:t>The Fed is the leading social care charity for the Greater Manchester Jewish Communit</w:t>
      </w:r>
      <w:r>
        <w:rPr>
          <w:rFonts w:ascii="Montserrat" w:hAnsi="Montserrat"/>
          <w:b/>
          <w:bCs/>
          <w:color w:val="F78E1D"/>
          <w:sz w:val="24"/>
          <w:szCs w:val="24"/>
          <w:shd w:val="clear" w:color="auto" w:fill="FFFFFF"/>
        </w:rPr>
        <w:t>y</w:t>
      </w:r>
    </w:p>
    <w:p w14:paraId="3925C8A1" w14:textId="798E8ACC" w:rsidR="0013437A" w:rsidRPr="00E50897" w:rsidRDefault="00E50897" w:rsidP="00E50897">
      <w:pPr>
        <w:spacing w:after="0" w:line="240" w:lineRule="auto"/>
        <w:rPr>
          <w:rFonts w:ascii="Montserrat-Regular" w:eastAsia="Times New Roman" w:hAnsi="Montserrat-Regular" w:cs="Times New Roman"/>
          <w:color w:val="F68F1E"/>
          <w:kern w:val="0"/>
          <w:sz w:val="32"/>
          <w:szCs w:val="32"/>
          <w:lang w:eastAsia="en-GB"/>
          <w14:ligatures w14:val="none"/>
        </w:rPr>
      </w:pPr>
      <w:r w:rsidRPr="00E50897">
        <w:rPr>
          <w:rFonts w:ascii="Montserrat-Regular" w:eastAsia="Times New Roman" w:hAnsi="Montserrat-Regular" w:cs="Times New Roman"/>
          <w:color w:val="F68F1E"/>
          <w:kern w:val="0"/>
          <w:sz w:val="32"/>
          <w:szCs w:val="32"/>
          <w:lang w:eastAsia="en-GB"/>
          <w14:ligatures w14:val="none"/>
        </w:rPr>
        <w:t>Our vision</w:t>
      </w:r>
    </w:p>
    <w:p w14:paraId="3193B326" w14:textId="1B2603E4" w:rsidR="00E50897" w:rsidRPr="007D157D" w:rsidRDefault="00E50897" w:rsidP="00E50897">
      <w:pPr>
        <w:spacing w:after="0" w:line="240" w:lineRule="auto"/>
        <w:rPr>
          <w:rFonts w:ascii="Montserrat-Regular" w:eastAsia="Times New Roman" w:hAnsi="Montserrat-Regular" w:cs="Times New Roman"/>
          <w:kern w:val="0"/>
          <w:sz w:val="20"/>
          <w:szCs w:val="20"/>
          <w:lang w:eastAsia="en-GB"/>
          <w14:ligatures w14:val="none"/>
        </w:rPr>
      </w:pPr>
      <w:r w:rsidRPr="007D157D">
        <w:rPr>
          <w:rFonts w:ascii="Montserrat-Regular" w:eastAsia="Times New Roman" w:hAnsi="Montserrat-Regular" w:cs="Times New Roman"/>
          <w:kern w:val="0"/>
          <w:sz w:val="20"/>
          <w:szCs w:val="20"/>
          <w:lang w:eastAsia="en-GB"/>
          <w14:ligatures w14:val="none"/>
        </w:rPr>
        <w:t xml:space="preserve">A community where people can live life to the full, feeling safe, </w:t>
      </w:r>
      <w:r w:rsidR="0029337E" w:rsidRPr="007D157D">
        <w:rPr>
          <w:rFonts w:ascii="Montserrat-Regular" w:eastAsia="Times New Roman" w:hAnsi="Montserrat-Regular" w:cs="Times New Roman"/>
          <w:kern w:val="0"/>
          <w:sz w:val="20"/>
          <w:szCs w:val="20"/>
          <w:lang w:eastAsia="en-GB"/>
          <w14:ligatures w14:val="none"/>
        </w:rPr>
        <w:t>valued,</w:t>
      </w:r>
      <w:r w:rsidRPr="007D157D">
        <w:rPr>
          <w:rFonts w:ascii="Montserrat-Regular" w:eastAsia="Times New Roman" w:hAnsi="Montserrat-Regular" w:cs="Times New Roman"/>
          <w:kern w:val="0"/>
          <w:sz w:val="20"/>
          <w:szCs w:val="20"/>
          <w:lang w:eastAsia="en-GB"/>
          <w14:ligatures w14:val="none"/>
        </w:rPr>
        <w:t xml:space="preserve"> and cared for.</w:t>
      </w:r>
    </w:p>
    <w:p w14:paraId="745796A4" w14:textId="77777777" w:rsidR="00E50897" w:rsidRPr="00E50897" w:rsidRDefault="00E50897" w:rsidP="00E50897">
      <w:pPr>
        <w:spacing w:after="0" w:line="240" w:lineRule="auto"/>
        <w:rPr>
          <w:rFonts w:ascii="Montserrat-Regular" w:eastAsia="Times New Roman" w:hAnsi="Montserrat-Regular" w:cs="Times New Roman"/>
          <w:color w:val="535553"/>
          <w:kern w:val="0"/>
          <w:sz w:val="20"/>
          <w:szCs w:val="20"/>
          <w:lang w:eastAsia="en-GB"/>
          <w14:ligatures w14:val="none"/>
        </w:rPr>
      </w:pPr>
    </w:p>
    <w:p w14:paraId="47404DC9" w14:textId="6C6FAACB" w:rsidR="0013437A" w:rsidRPr="00E50897" w:rsidRDefault="00E50897" w:rsidP="00E50897">
      <w:pPr>
        <w:spacing w:after="0" w:line="240" w:lineRule="auto"/>
        <w:rPr>
          <w:rFonts w:ascii="Montserrat-Regular" w:eastAsia="Times New Roman" w:hAnsi="Montserrat-Regular" w:cs="Times New Roman"/>
          <w:color w:val="F68F1E"/>
          <w:kern w:val="0"/>
          <w:sz w:val="32"/>
          <w:szCs w:val="32"/>
          <w:lang w:eastAsia="en-GB"/>
          <w14:ligatures w14:val="none"/>
        </w:rPr>
      </w:pPr>
      <w:r w:rsidRPr="00E50897">
        <w:rPr>
          <w:rFonts w:ascii="Montserrat-Regular" w:eastAsia="Times New Roman" w:hAnsi="Montserrat-Regular" w:cs="Times New Roman"/>
          <w:color w:val="F68F1E"/>
          <w:kern w:val="0"/>
          <w:sz w:val="32"/>
          <w:szCs w:val="32"/>
          <w:lang w:eastAsia="en-GB"/>
          <w14:ligatures w14:val="none"/>
        </w:rPr>
        <w:t>Our purpose</w:t>
      </w:r>
    </w:p>
    <w:p w14:paraId="31FF6B07" w14:textId="73BB201F" w:rsidR="00E50897" w:rsidRPr="007D157D" w:rsidRDefault="00E50897" w:rsidP="00E50897">
      <w:pPr>
        <w:spacing w:after="0" w:line="240" w:lineRule="auto"/>
        <w:rPr>
          <w:rFonts w:ascii="Montserrat-Regular" w:eastAsia="Times New Roman" w:hAnsi="Montserrat-Regular" w:cs="Times New Roman"/>
          <w:kern w:val="0"/>
          <w:sz w:val="20"/>
          <w:szCs w:val="20"/>
          <w:lang w:eastAsia="en-GB"/>
          <w14:ligatures w14:val="none"/>
        </w:rPr>
      </w:pPr>
      <w:r w:rsidRPr="007D157D">
        <w:rPr>
          <w:rFonts w:ascii="Montserrat-Regular" w:eastAsia="Times New Roman" w:hAnsi="Montserrat-Regular" w:cs="Times New Roman"/>
          <w:kern w:val="0"/>
          <w:sz w:val="20"/>
          <w:szCs w:val="20"/>
          <w:lang w:eastAsia="en-GB"/>
          <w14:ligatures w14:val="none"/>
        </w:rPr>
        <w:t xml:space="preserve">To provide outstanding advice, </w:t>
      </w:r>
      <w:r w:rsidR="0029337E" w:rsidRPr="007D157D">
        <w:rPr>
          <w:rFonts w:ascii="Montserrat-Regular" w:eastAsia="Times New Roman" w:hAnsi="Montserrat-Regular" w:cs="Times New Roman"/>
          <w:kern w:val="0"/>
          <w:sz w:val="20"/>
          <w:szCs w:val="20"/>
          <w:lang w:eastAsia="en-GB"/>
          <w14:ligatures w14:val="none"/>
        </w:rPr>
        <w:t>support,</w:t>
      </w:r>
      <w:r w:rsidRPr="007D157D">
        <w:rPr>
          <w:rFonts w:ascii="Montserrat-Regular" w:eastAsia="Times New Roman" w:hAnsi="Montserrat-Regular" w:cs="Times New Roman"/>
          <w:kern w:val="0"/>
          <w:sz w:val="20"/>
          <w:szCs w:val="20"/>
          <w:lang w:eastAsia="en-GB"/>
          <w14:ligatures w14:val="none"/>
        </w:rPr>
        <w:t xml:space="preserve"> and care services to people of all ages living in the Jewish and local community.</w:t>
      </w:r>
    </w:p>
    <w:p w14:paraId="78DDEF1F" w14:textId="77777777" w:rsidR="00E50897" w:rsidRDefault="00E50897" w:rsidP="00E50897">
      <w:pPr>
        <w:spacing w:after="0" w:line="240" w:lineRule="auto"/>
        <w:rPr>
          <w:rFonts w:ascii="Montserrat-Regular" w:eastAsia="Times New Roman" w:hAnsi="Montserrat-Regular" w:cs="Times New Roman"/>
          <w:color w:val="535553"/>
          <w:kern w:val="0"/>
          <w:sz w:val="20"/>
          <w:szCs w:val="20"/>
          <w:lang w:eastAsia="en-GB"/>
          <w14:ligatures w14:val="none"/>
        </w:rPr>
      </w:pPr>
    </w:p>
    <w:p w14:paraId="18B8DC4D" w14:textId="49BD4275" w:rsidR="00E50897" w:rsidRPr="00EE771D" w:rsidRDefault="00E50897" w:rsidP="00E50897">
      <w:pPr>
        <w:spacing w:after="0" w:line="240" w:lineRule="auto"/>
        <w:rPr>
          <w:rFonts w:ascii="Montserrat-Regular" w:hAnsi="Montserrat-Regular"/>
          <w:color w:val="F68F1E"/>
          <w:sz w:val="32"/>
          <w:szCs w:val="32"/>
        </w:rPr>
      </w:pPr>
      <w:r>
        <w:rPr>
          <w:rStyle w:val="fontstyle01"/>
        </w:rPr>
        <w:t>Our values</w:t>
      </w:r>
    </w:p>
    <w:p w14:paraId="45D6A752" w14:textId="77777777" w:rsidR="00E50897" w:rsidRPr="007D157D" w:rsidRDefault="00E50897" w:rsidP="00E50897">
      <w:pPr>
        <w:spacing w:after="0" w:line="240" w:lineRule="auto"/>
        <w:rPr>
          <w:rFonts w:ascii="Montserrat-Regular" w:eastAsia="Times New Roman" w:hAnsi="Montserrat-Regular" w:cs="Times New Roman"/>
          <w:kern w:val="0"/>
          <w:sz w:val="20"/>
          <w:szCs w:val="20"/>
          <w:lang w:eastAsia="en-GB"/>
          <w14:ligatures w14:val="none"/>
        </w:rPr>
      </w:pPr>
      <w:r w:rsidRPr="007D157D">
        <w:rPr>
          <w:rFonts w:ascii="Montserrat-Medium" w:eastAsia="Times New Roman" w:hAnsi="Montserrat-Medium" w:cs="Times New Roman"/>
          <w:kern w:val="0"/>
          <w:lang w:eastAsia="en-GB"/>
          <w14:ligatures w14:val="none"/>
        </w:rPr>
        <w:t xml:space="preserve">CARING </w:t>
      </w:r>
      <w:r w:rsidRPr="007D157D">
        <w:rPr>
          <w:rFonts w:ascii="Montserrat-Regular" w:eastAsia="Times New Roman" w:hAnsi="Montserrat-Regular" w:cs="Times New Roman"/>
          <w:kern w:val="0"/>
          <w:sz w:val="20"/>
          <w:szCs w:val="20"/>
          <w:lang w:eastAsia="en-GB"/>
          <w14:ligatures w14:val="none"/>
        </w:rPr>
        <w:t>showing kindness, understanding and compassion</w:t>
      </w:r>
    </w:p>
    <w:p w14:paraId="0C55C8D2" w14:textId="77777777" w:rsidR="0013437A" w:rsidRPr="007D157D" w:rsidRDefault="0013437A" w:rsidP="00E50897">
      <w:pPr>
        <w:spacing w:after="0" w:line="240" w:lineRule="auto"/>
        <w:rPr>
          <w:rFonts w:ascii="Montserrat-Regular" w:eastAsia="Times New Roman" w:hAnsi="Montserrat-Regular" w:cs="Times New Roman"/>
          <w:kern w:val="0"/>
          <w:sz w:val="20"/>
          <w:szCs w:val="20"/>
          <w:lang w:eastAsia="en-GB"/>
          <w14:ligatures w14:val="none"/>
        </w:rPr>
      </w:pPr>
    </w:p>
    <w:p w14:paraId="178BD9CF" w14:textId="51C7FBFB" w:rsidR="00E50897" w:rsidRPr="007D157D" w:rsidRDefault="00E50897" w:rsidP="00E50897">
      <w:pPr>
        <w:spacing w:after="0" w:line="240" w:lineRule="auto"/>
        <w:rPr>
          <w:rFonts w:ascii="Montserrat-Regular" w:eastAsia="Times New Roman" w:hAnsi="Montserrat-Regular" w:cs="Times New Roman"/>
          <w:kern w:val="0"/>
          <w:sz w:val="20"/>
          <w:szCs w:val="20"/>
          <w:lang w:eastAsia="en-GB"/>
          <w14:ligatures w14:val="none"/>
        </w:rPr>
      </w:pPr>
      <w:r w:rsidRPr="007D157D">
        <w:rPr>
          <w:rFonts w:ascii="Montserrat-Medium" w:eastAsia="Times New Roman" w:hAnsi="Montserrat-Medium" w:cs="Times New Roman"/>
          <w:kern w:val="0"/>
          <w:lang w:eastAsia="en-GB"/>
          <w14:ligatures w14:val="none"/>
        </w:rPr>
        <w:t xml:space="preserve">RESPECT </w:t>
      </w:r>
      <w:r w:rsidRPr="007D157D">
        <w:rPr>
          <w:rFonts w:ascii="Montserrat-Regular" w:eastAsia="Times New Roman" w:hAnsi="Montserrat-Regular" w:cs="Times New Roman"/>
          <w:kern w:val="0"/>
          <w:sz w:val="20"/>
          <w:szCs w:val="20"/>
          <w:lang w:eastAsia="en-GB"/>
          <w14:ligatures w14:val="none"/>
        </w:rPr>
        <w:t xml:space="preserve">focusing on each person’s needs, </w:t>
      </w:r>
      <w:r w:rsidR="00EE771D" w:rsidRPr="007D157D">
        <w:rPr>
          <w:rFonts w:ascii="Montserrat-Regular" w:eastAsia="Times New Roman" w:hAnsi="Montserrat-Regular" w:cs="Times New Roman"/>
          <w:kern w:val="0"/>
          <w:sz w:val="20"/>
          <w:szCs w:val="20"/>
          <w:lang w:eastAsia="en-GB"/>
          <w14:ligatures w14:val="none"/>
        </w:rPr>
        <w:t>dignity,</w:t>
      </w:r>
      <w:r w:rsidRPr="007D157D">
        <w:rPr>
          <w:rFonts w:ascii="Montserrat-Regular" w:eastAsia="Times New Roman" w:hAnsi="Montserrat-Regular" w:cs="Times New Roman"/>
          <w:kern w:val="0"/>
          <w:sz w:val="20"/>
          <w:szCs w:val="20"/>
          <w:lang w:eastAsia="en-GB"/>
          <w14:ligatures w14:val="none"/>
        </w:rPr>
        <w:t xml:space="preserve"> and choice </w:t>
      </w:r>
    </w:p>
    <w:p w14:paraId="45A24BFA" w14:textId="77777777" w:rsidR="0013437A" w:rsidRPr="007D157D" w:rsidRDefault="0013437A" w:rsidP="00E50897">
      <w:pPr>
        <w:spacing w:after="0" w:line="240" w:lineRule="auto"/>
        <w:rPr>
          <w:rFonts w:ascii="Montserrat-Regular" w:eastAsia="Times New Roman" w:hAnsi="Montserrat-Regular" w:cs="Times New Roman"/>
          <w:kern w:val="0"/>
          <w:sz w:val="20"/>
          <w:szCs w:val="20"/>
          <w:lang w:eastAsia="en-GB"/>
          <w14:ligatures w14:val="none"/>
        </w:rPr>
      </w:pPr>
    </w:p>
    <w:p w14:paraId="2EB9AC95" w14:textId="63F7E821" w:rsidR="00E50897" w:rsidRPr="007D157D" w:rsidRDefault="00E50897" w:rsidP="00E50897">
      <w:pPr>
        <w:spacing w:after="0" w:line="240" w:lineRule="auto"/>
        <w:rPr>
          <w:rFonts w:ascii="Montserrat-Regular" w:eastAsia="Times New Roman" w:hAnsi="Montserrat-Regular" w:cs="Times New Roman"/>
          <w:kern w:val="0"/>
          <w:sz w:val="20"/>
          <w:szCs w:val="20"/>
          <w:lang w:eastAsia="en-GB"/>
          <w14:ligatures w14:val="none"/>
        </w:rPr>
      </w:pPr>
      <w:r w:rsidRPr="007D157D">
        <w:rPr>
          <w:rFonts w:ascii="Montserrat-Medium" w:eastAsia="Times New Roman" w:hAnsi="Montserrat-Medium" w:cs="Times New Roman"/>
          <w:kern w:val="0"/>
          <w:lang w:eastAsia="en-GB"/>
          <w14:ligatures w14:val="none"/>
        </w:rPr>
        <w:t xml:space="preserve">EXCELLENCE </w:t>
      </w:r>
      <w:r w:rsidRPr="007D157D">
        <w:rPr>
          <w:rFonts w:ascii="Montserrat-Regular" w:eastAsia="Times New Roman" w:hAnsi="Montserrat-Regular" w:cs="Times New Roman"/>
          <w:kern w:val="0"/>
          <w:sz w:val="20"/>
          <w:szCs w:val="20"/>
          <w:lang w:eastAsia="en-GB"/>
          <w14:ligatures w14:val="none"/>
        </w:rPr>
        <w:t xml:space="preserve">delivering outstanding advice, </w:t>
      </w:r>
      <w:r w:rsidR="00EE771D" w:rsidRPr="007D157D">
        <w:rPr>
          <w:rFonts w:ascii="Montserrat-Regular" w:eastAsia="Times New Roman" w:hAnsi="Montserrat-Regular" w:cs="Times New Roman"/>
          <w:kern w:val="0"/>
          <w:sz w:val="20"/>
          <w:szCs w:val="20"/>
          <w:lang w:eastAsia="en-GB"/>
          <w14:ligatures w14:val="none"/>
        </w:rPr>
        <w:t>support,</w:t>
      </w:r>
      <w:r w:rsidRPr="007D157D">
        <w:rPr>
          <w:rFonts w:ascii="Montserrat-Regular" w:eastAsia="Times New Roman" w:hAnsi="Montserrat-Regular" w:cs="Times New Roman"/>
          <w:kern w:val="0"/>
          <w:sz w:val="20"/>
          <w:szCs w:val="20"/>
          <w:lang w:eastAsia="en-GB"/>
          <w14:ligatures w14:val="none"/>
        </w:rPr>
        <w:t xml:space="preserve"> and care</w:t>
      </w:r>
    </w:p>
    <w:p w14:paraId="67B45115" w14:textId="77777777" w:rsidR="0013437A" w:rsidRPr="007D157D" w:rsidRDefault="0013437A" w:rsidP="00E50897">
      <w:pPr>
        <w:spacing w:after="0" w:line="240" w:lineRule="auto"/>
        <w:rPr>
          <w:rFonts w:ascii="Montserrat-Regular" w:eastAsia="Times New Roman" w:hAnsi="Montserrat-Regular" w:cs="Times New Roman"/>
          <w:kern w:val="0"/>
          <w:sz w:val="20"/>
          <w:szCs w:val="20"/>
          <w:lang w:eastAsia="en-GB"/>
          <w14:ligatures w14:val="none"/>
        </w:rPr>
      </w:pPr>
    </w:p>
    <w:p w14:paraId="5410F881" w14:textId="05BA2F0E" w:rsidR="00EE771D" w:rsidRPr="007D157D" w:rsidRDefault="00E50897" w:rsidP="00E50897">
      <w:pPr>
        <w:rPr>
          <w:rFonts w:ascii="Montserrat-Regular" w:eastAsia="Times New Roman" w:hAnsi="Montserrat-Regular" w:cs="Times New Roman"/>
          <w:kern w:val="0"/>
          <w:sz w:val="20"/>
          <w:szCs w:val="20"/>
          <w:lang w:eastAsia="en-GB"/>
          <w14:ligatures w14:val="none"/>
        </w:rPr>
      </w:pPr>
      <w:r w:rsidRPr="007D157D">
        <w:rPr>
          <w:rFonts w:ascii="Montserrat-Medium" w:eastAsia="Times New Roman" w:hAnsi="Montserrat-Medium" w:cs="Times New Roman"/>
          <w:kern w:val="0"/>
          <w:lang w:eastAsia="en-GB"/>
          <w14:ligatures w14:val="none"/>
        </w:rPr>
        <w:t xml:space="preserve">WORKING TOGETHER </w:t>
      </w:r>
      <w:r w:rsidRPr="007D157D">
        <w:rPr>
          <w:rFonts w:ascii="Montserrat-Regular" w:eastAsia="Times New Roman" w:hAnsi="Montserrat-Regular" w:cs="Times New Roman"/>
          <w:kern w:val="0"/>
          <w:sz w:val="20"/>
          <w:szCs w:val="20"/>
          <w:lang w:eastAsia="en-GB"/>
          <w14:ligatures w14:val="none"/>
        </w:rPr>
        <w:t xml:space="preserve">achieving more through partnership and </w:t>
      </w:r>
      <w:r w:rsidR="00EE771D" w:rsidRPr="007D157D">
        <w:rPr>
          <w:rFonts w:ascii="Montserrat-Regular" w:eastAsia="Times New Roman" w:hAnsi="Montserrat-Regular" w:cs="Times New Roman"/>
          <w:kern w:val="0"/>
          <w:sz w:val="20"/>
          <w:szCs w:val="20"/>
          <w:lang w:eastAsia="en-GB"/>
          <w14:ligatures w14:val="none"/>
        </w:rPr>
        <w:t>teamwork</w:t>
      </w:r>
    </w:p>
    <w:p w14:paraId="4D2E3807" w14:textId="61382F2C" w:rsidR="00EE771D" w:rsidRDefault="00EE771D" w:rsidP="0013437A">
      <w:pPr>
        <w:spacing w:after="0" w:line="240" w:lineRule="auto"/>
        <w:jc w:val="center"/>
        <w:rPr>
          <w:rFonts w:ascii="Montserrat-Regular" w:hAnsi="Montserrat-Regular"/>
          <w:color w:val="F68F1E"/>
          <w:sz w:val="32"/>
          <w:szCs w:val="32"/>
        </w:rPr>
      </w:pPr>
      <w:r>
        <w:rPr>
          <w:rStyle w:val="fontstyle01"/>
        </w:rPr>
        <w:t>About this Job</w:t>
      </w:r>
    </w:p>
    <w:p w14:paraId="36B54E99" w14:textId="77777777" w:rsidR="0013437A" w:rsidRPr="0013437A" w:rsidRDefault="0013437A" w:rsidP="0013437A">
      <w:pPr>
        <w:spacing w:after="0" w:line="240" w:lineRule="auto"/>
        <w:jc w:val="center"/>
        <w:rPr>
          <w:rFonts w:ascii="Montserrat-Regular" w:hAnsi="Montserrat-Regular"/>
          <w:color w:val="F68F1E"/>
          <w:sz w:val="32"/>
          <w:szCs w:val="32"/>
        </w:rPr>
      </w:pPr>
    </w:p>
    <w:p w14:paraId="310B99AE" w14:textId="7233EF2E" w:rsidR="00EE771D" w:rsidRDefault="009C2CE8" w:rsidP="00F04357">
      <w:pPr>
        <w:spacing w:after="0" w:line="240" w:lineRule="auto"/>
        <w:jc w:val="both"/>
      </w:pPr>
      <w:r>
        <w:t xml:space="preserve">As a </w:t>
      </w:r>
      <w:r w:rsidR="00B75560">
        <w:t>chef</w:t>
      </w:r>
      <w:r w:rsidR="00EA5715">
        <w:t xml:space="preserve"> you</w:t>
      </w:r>
      <w:r>
        <w:t xml:space="preserve"> will be part of a team providing care and support </w:t>
      </w:r>
      <w:r w:rsidR="00EA5715">
        <w:t xml:space="preserve">services </w:t>
      </w:r>
      <w:r>
        <w:t>to people who may have a range of health and social care needs</w:t>
      </w:r>
      <w:r w:rsidR="001A58BB">
        <w:t>.</w:t>
      </w:r>
    </w:p>
    <w:p w14:paraId="1B25FF22" w14:textId="77777777" w:rsidR="00F04357" w:rsidRDefault="00F04357" w:rsidP="00F04357">
      <w:pPr>
        <w:spacing w:after="0" w:line="240" w:lineRule="auto"/>
        <w:jc w:val="both"/>
      </w:pPr>
    </w:p>
    <w:p w14:paraId="4C4AD360" w14:textId="3BA321D8" w:rsidR="00F04357" w:rsidRDefault="00F04357" w:rsidP="00F04357">
      <w:pPr>
        <w:spacing w:after="0" w:line="240" w:lineRule="auto"/>
        <w:jc w:val="both"/>
      </w:pPr>
      <w:r w:rsidRPr="001A58BB">
        <w:rPr>
          <w:color w:val="00161B"/>
        </w:rPr>
        <w:t xml:space="preserve">Our teams are made up of people who really want to make a positive difference </w:t>
      </w:r>
      <w:r>
        <w:rPr>
          <w:color w:val="00161B"/>
        </w:rPr>
        <w:t>to</w:t>
      </w:r>
      <w:r w:rsidRPr="001A58BB">
        <w:rPr>
          <w:color w:val="00161B"/>
        </w:rPr>
        <w:t xml:space="preserve"> </w:t>
      </w:r>
      <w:r>
        <w:rPr>
          <w:color w:val="00161B"/>
        </w:rPr>
        <w:t>the daily lives of others</w:t>
      </w:r>
      <w:r w:rsidRPr="001A58BB">
        <w:rPr>
          <w:color w:val="00161B"/>
        </w:rPr>
        <w:t xml:space="preserve"> and are committed to </w:t>
      </w:r>
      <w:r>
        <w:rPr>
          <w:color w:val="00161B"/>
        </w:rPr>
        <w:t xml:space="preserve">our </w:t>
      </w:r>
      <w:r w:rsidRPr="001A58BB">
        <w:rPr>
          <w:color w:val="00161B"/>
        </w:rPr>
        <w:t>values</w:t>
      </w:r>
      <w:r>
        <w:t xml:space="preserve">. Many of the people we support have a disability or health issue, they </w:t>
      </w:r>
      <w:r w:rsidR="00EA5715">
        <w:t>may be</w:t>
      </w:r>
      <w:r>
        <w:t xml:space="preserve"> older </w:t>
      </w:r>
      <w:r w:rsidR="00EA5715">
        <w:t>individuals,</w:t>
      </w:r>
      <w:r w:rsidR="005F213C">
        <w:t xml:space="preserve"> working age adults or children and their families.</w:t>
      </w:r>
      <w:r w:rsidR="00EA5715">
        <w:t xml:space="preserve"> </w:t>
      </w:r>
      <w:r>
        <w:t xml:space="preserve"> </w:t>
      </w:r>
      <w:r w:rsidR="005F213C">
        <w:t>S</w:t>
      </w:r>
      <w:r>
        <w:t xml:space="preserve">ome </w:t>
      </w:r>
      <w:r w:rsidR="00EA5715">
        <w:t xml:space="preserve">may </w:t>
      </w:r>
      <w:r>
        <w:t>have learning difficulties</w:t>
      </w:r>
      <w:r w:rsidR="00EA5715">
        <w:t>, mental health problems</w:t>
      </w:r>
      <w:r w:rsidR="005F213C">
        <w:t>, physical disabilities,</w:t>
      </w:r>
      <w:r w:rsidR="00EA5715">
        <w:t xml:space="preserve"> or </w:t>
      </w:r>
      <w:r>
        <w:t>dementia.</w:t>
      </w:r>
    </w:p>
    <w:p w14:paraId="1FBC88DF" w14:textId="352BB1EF" w:rsidR="005F213C" w:rsidRDefault="005F213C" w:rsidP="00F04357">
      <w:pPr>
        <w:spacing w:after="0" w:line="240" w:lineRule="auto"/>
        <w:jc w:val="both"/>
      </w:pPr>
      <w:r>
        <w:t>Some of the people we support are lonely, isolated, or facing financial problems or other difficulties in their life</w:t>
      </w:r>
    </w:p>
    <w:p w14:paraId="7238C26F" w14:textId="77777777" w:rsidR="00F04357" w:rsidRDefault="00F04357" w:rsidP="00F04357">
      <w:pPr>
        <w:pStyle w:val="NormalWeb"/>
        <w:shd w:val="clear" w:color="auto" w:fill="FFFFFF"/>
        <w:spacing w:before="0" w:beforeAutospacing="0" w:after="0" w:afterAutospacing="0"/>
        <w:jc w:val="both"/>
        <w:rPr>
          <w:rFonts w:asciiTheme="minorHAnsi" w:hAnsiTheme="minorHAnsi"/>
          <w:sz w:val="22"/>
          <w:szCs w:val="22"/>
        </w:rPr>
      </w:pPr>
    </w:p>
    <w:p w14:paraId="7D250633" w14:textId="60EEBE8F" w:rsidR="00B75560" w:rsidRPr="00900130" w:rsidRDefault="009C2CE8" w:rsidP="00B75560">
      <w:pPr>
        <w:pStyle w:val="ListParagraph"/>
        <w:numPr>
          <w:ilvl w:val="0"/>
          <w:numId w:val="9"/>
        </w:numPr>
        <w:spacing w:after="0" w:line="240" w:lineRule="auto"/>
        <w:ind w:right="521"/>
        <w:jc w:val="both"/>
      </w:pPr>
      <w:r w:rsidRPr="00F502A9">
        <w:t xml:space="preserve">Providing support involves </w:t>
      </w:r>
      <w:r w:rsidR="005F213C">
        <w:t>enabling</w:t>
      </w:r>
      <w:r w:rsidR="00CE583D" w:rsidRPr="001A58BB">
        <w:rPr>
          <w:rFonts w:cs="Arial"/>
        </w:rPr>
        <w:t xml:space="preserve"> people to remain as independent as possible</w:t>
      </w:r>
      <w:r w:rsidR="005F213C">
        <w:rPr>
          <w:rFonts w:cs="Arial"/>
        </w:rPr>
        <w:t xml:space="preserve">, keeping them safe from harm and helping them reach their potential. Your role </w:t>
      </w:r>
      <w:r w:rsidR="00CE583D" w:rsidRPr="001A58BB">
        <w:rPr>
          <w:rFonts w:cs="Arial"/>
        </w:rPr>
        <w:t>will include</w:t>
      </w:r>
      <w:r w:rsidR="00EA5715">
        <w:rPr>
          <w:rFonts w:cs="Arial"/>
        </w:rPr>
        <w:t xml:space="preserve"> </w:t>
      </w:r>
      <w:r w:rsidR="00B75560" w:rsidRPr="00900130">
        <w:t>prepar</w:t>
      </w:r>
      <w:r w:rsidR="00B75560">
        <w:t>ing and cooking nutritious, tasty, freshly</w:t>
      </w:r>
      <w:r w:rsidR="00B75560" w:rsidRPr="00900130">
        <w:t xml:space="preserve"> </w:t>
      </w:r>
      <w:r w:rsidR="00B75560">
        <w:t xml:space="preserve">made food for our residents, tenants, staff and visitors </w:t>
      </w:r>
      <w:r w:rsidR="00B75560" w:rsidRPr="00900130">
        <w:t>at Heathlands Village</w:t>
      </w:r>
      <w:r w:rsidR="00B75560">
        <w:t>.</w:t>
      </w:r>
    </w:p>
    <w:p w14:paraId="5C10B4EA" w14:textId="106BDC19" w:rsidR="00EA5715" w:rsidRDefault="00EA5715" w:rsidP="00B75560">
      <w:pPr>
        <w:pStyle w:val="NormalWeb"/>
        <w:shd w:val="clear" w:color="auto" w:fill="FFFFFF"/>
        <w:spacing w:before="0" w:beforeAutospacing="0" w:after="0" w:afterAutospacing="0"/>
        <w:jc w:val="both"/>
        <w:rPr>
          <w:rFonts w:asciiTheme="minorHAnsi" w:hAnsiTheme="minorHAnsi" w:cs="Arial"/>
          <w:sz w:val="22"/>
          <w:szCs w:val="22"/>
        </w:rPr>
      </w:pPr>
    </w:p>
    <w:p w14:paraId="56C20CEF" w14:textId="29EBFAF5" w:rsidR="00CE583D" w:rsidRPr="001A58BB" w:rsidRDefault="00F502A9" w:rsidP="00F04357">
      <w:pPr>
        <w:pStyle w:val="NormalWeb"/>
        <w:shd w:val="clear" w:color="auto" w:fill="FFFFFF"/>
        <w:spacing w:before="0" w:beforeAutospacing="0" w:after="0" w:afterAutospacing="0"/>
        <w:jc w:val="both"/>
        <w:rPr>
          <w:rFonts w:asciiTheme="minorHAnsi" w:hAnsiTheme="minorHAnsi" w:cs="Arial"/>
          <w:sz w:val="22"/>
          <w:szCs w:val="22"/>
        </w:rPr>
      </w:pPr>
      <w:r w:rsidRPr="00F502A9">
        <w:rPr>
          <w:rFonts w:asciiTheme="minorHAnsi" w:hAnsiTheme="minorHAnsi" w:cs="Arial"/>
          <w:sz w:val="22"/>
          <w:szCs w:val="22"/>
        </w:rPr>
        <w:t xml:space="preserve">It’s all about making sure </w:t>
      </w:r>
      <w:r w:rsidR="005F213C">
        <w:rPr>
          <w:rFonts w:asciiTheme="minorHAnsi" w:hAnsiTheme="minorHAnsi" w:cs="Arial"/>
          <w:sz w:val="22"/>
          <w:szCs w:val="22"/>
        </w:rPr>
        <w:t>the people we support</w:t>
      </w:r>
      <w:r w:rsidRPr="00F502A9">
        <w:rPr>
          <w:rFonts w:asciiTheme="minorHAnsi" w:hAnsiTheme="minorHAnsi" w:cs="Arial"/>
          <w:sz w:val="22"/>
          <w:szCs w:val="22"/>
        </w:rPr>
        <w:t xml:space="preserve"> never lose their dignity or sense of individuality and wh</w:t>
      </w:r>
      <w:r w:rsidR="00EA5715">
        <w:rPr>
          <w:rFonts w:asciiTheme="minorHAnsi" w:hAnsiTheme="minorHAnsi" w:cs="Arial"/>
          <w:sz w:val="22"/>
          <w:szCs w:val="22"/>
        </w:rPr>
        <w:t xml:space="preserve">atever your role, </w:t>
      </w:r>
      <w:r w:rsidR="00EA5715" w:rsidRPr="00F502A9">
        <w:rPr>
          <w:rFonts w:asciiTheme="minorHAnsi" w:hAnsiTheme="minorHAnsi" w:cs="Arial"/>
          <w:sz w:val="22"/>
          <w:szCs w:val="22"/>
        </w:rPr>
        <w:t>you’ll</w:t>
      </w:r>
      <w:r w:rsidRPr="00F502A9">
        <w:rPr>
          <w:rFonts w:asciiTheme="minorHAnsi" w:hAnsiTheme="minorHAnsi" w:cs="Arial"/>
          <w:sz w:val="22"/>
          <w:szCs w:val="22"/>
        </w:rPr>
        <w:t xml:space="preserve"> always have their well-being in mind above anything else.</w:t>
      </w:r>
    </w:p>
    <w:p w14:paraId="782C8285" w14:textId="77777777" w:rsidR="0029337E" w:rsidRDefault="0029337E" w:rsidP="00E50897"/>
    <w:p w14:paraId="71A8B56C" w14:textId="77777777" w:rsidR="008A243B" w:rsidRDefault="008A243B" w:rsidP="00E50897"/>
    <w:p w14:paraId="4EA8D05B" w14:textId="77777777" w:rsidR="008A243B" w:rsidRDefault="008A243B" w:rsidP="0029337E">
      <w:pPr>
        <w:spacing w:after="0" w:line="240" w:lineRule="auto"/>
        <w:jc w:val="center"/>
        <w:rPr>
          <w:rFonts w:ascii="Montserrat-Regular" w:eastAsia="Times New Roman" w:hAnsi="Montserrat-Regular" w:cs="Times New Roman"/>
          <w:b/>
          <w:bCs/>
          <w:color w:val="F68F1E"/>
          <w:kern w:val="0"/>
          <w:sz w:val="32"/>
          <w:szCs w:val="32"/>
          <w:lang w:eastAsia="en-GB"/>
          <w14:ligatures w14:val="none"/>
        </w:rPr>
      </w:pPr>
    </w:p>
    <w:p w14:paraId="1F6E5006" w14:textId="2D74A8C5" w:rsidR="0029337E" w:rsidRDefault="00B75560" w:rsidP="00926E55">
      <w:pPr>
        <w:spacing w:after="0" w:line="240" w:lineRule="auto"/>
        <w:jc w:val="center"/>
        <w:rPr>
          <w:rFonts w:ascii="Montserrat-Regular" w:eastAsia="Times New Roman" w:hAnsi="Montserrat-Regular" w:cs="Times New Roman"/>
          <w:b/>
          <w:bCs/>
          <w:color w:val="F68F1E"/>
          <w:kern w:val="0"/>
          <w:sz w:val="32"/>
          <w:szCs w:val="32"/>
          <w:lang w:eastAsia="en-GB"/>
          <w14:ligatures w14:val="none"/>
        </w:rPr>
      </w:pPr>
      <w:r>
        <w:rPr>
          <w:rFonts w:ascii="Montserrat-Regular" w:eastAsia="Times New Roman" w:hAnsi="Montserrat-Regular" w:cs="Times New Roman"/>
          <w:b/>
          <w:bCs/>
          <w:color w:val="F68F1E"/>
          <w:kern w:val="0"/>
          <w:sz w:val="32"/>
          <w:szCs w:val="32"/>
          <w:lang w:eastAsia="en-GB"/>
          <w14:ligatures w14:val="none"/>
        </w:rPr>
        <w:t>Chef</w:t>
      </w:r>
      <w:r w:rsidR="0029337E">
        <w:rPr>
          <w:rFonts w:ascii="Montserrat-Regular" w:eastAsia="Times New Roman" w:hAnsi="Montserrat-Regular" w:cs="Times New Roman"/>
          <w:b/>
          <w:bCs/>
          <w:color w:val="F68F1E"/>
          <w:kern w:val="0"/>
          <w:sz w:val="32"/>
          <w:szCs w:val="32"/>
          <w:lang w:eastAsia="en-GB"/>
          <w14:ligatures w14:val="none"/>
        </w:rPr>
        <w:t>: What does this job involve?</w:t>
      </w:r>
    </w:p>
    <w:p w14:paraId="2329C09D" w14:textId="3A4E9AA7" w:rsidR="0029337E" w:rsidRPr="0029337E" w:rsidRDefault="0029337E" w:rsidP="00926E55">
      <w:pPr>
        <w:spacing w:after="0" w:line="240" w:lineRule="auto"/>
        <w:jc w:val="center"/>
        <w:rPr>
          <w:rFonts w:ascii="Montserrat-Regular" w:eastAsia="Times New Roman" w:hAnsi="Montserrat-Regular" w:cs="Times New Roman"/>
          <w:b/>
          <w:bCs/>
          <w:color w:val="F68F1E"/>
          <w:kern w:val="0"/>
          <w:sz w:val="24"/>
          <w:szCs w:val="24"/>
          <w:lang w:eastAsia="en-GB"/>
          <w14:ligatures w14:val="none"/>
        </w:rPr>
      </w:pPr>
      <w:r w:rsidRPr="0029337E">
        <w:rPr>
          <w:rFonts w:ascii="Montserrat-Regular" w:eastAsia="Times New Roman" w:hAnsi="Montserrat-Regular" w:cs="Times New Roman"/>
          <w:b/>
          <w:bCs/>
          <w:color w:val="F68F1E"/>
          <w:kern w:val="0"/>
          <w:sz w:val="24"/>
          <w:szCs w:val="24"/>
          <w:lang w:eastAsia="en-GB"/>
          <w14:ligatures w14:val="none"/>
        </w:rPr>
        <w:t>(Job description)</w:t>
      </w:r>
    </w:p>
    <w:p w14:paraId="0D463447" w14:textId="77777777" w:rsidR="0029337E" w:rsidRDefault="0029337E" w:rsidP="00926E55">
      <w:pPr>
        <w:spacing w:after="0" w:line="240" w:lineRule="auto"/>
      </w:pPr>
    </w:p>
    <w:p w14:paraId="4F4DA641" w14:textId="5CAC9488" w:rsidR="0029337E" w:rsidRDefault="0029337E" w:rsidP="00926E55">
      <w:pPr>
        <w:spacing w:after="0" w:line="240" w:lineRule="auto"/>
        <w:rPr>
          <w:rFonts w:ascii="Montserrat-Regular" w:eastAsia="Times New Roman" w:hAnsi="Montserrat-Regular" w:cs="Times New Roman"/>
          <w:b/>
          <w:bCs/>
          <w:color w:val="F68F1E"/>
          <w:kern w:val="0"/>
          <w:sz w:val="24"/>
          <w:szCs w:val="24"/>
          <w:lang w:eastAsia="en-GB"/>
          <w14:ligatures w14:val="none"/>
        </w:rPr>
      </w:pPr>
      <w:r>
        <w:rPr>
          <w:rFonts w:ascii="Montserrat-Regular" w:eastAsia="Times New Roman" w:hAnsi="Montserrat-Regular" w:cs="Times New Roman"/>
          <w:b/>
          <w:bCs/>
          <w:color w:val="F68F1E"/>
          <w:kern w:val="0"/>
          <w:sz w:val="24"/>
          <w:szCs w:val="24"/>
          <w:lang w:eastAsia="en-GB"/>
          <w14:ligatures w14:val="none"/>
        </w:rPr>
        <w:t>Core Duties</w:t>
      </w:r>
    </w:p>
    <w:p w14:paraId="008904B7" w14:textId="77777777" w:rsidR="0029337E" w:rsidRPr="007D157D" w:rsidRDefault="0029337E" w:rsidP="00926E55">
      <w:pPr>
        <w:spacing w:after="0" w:line="240" w:lineRule="auto"/>
        <w:jc w:val="both"/>
        <w:rPr>
          <w:rFonts w:ascii="Montserrat-Regular" w:eastAsia="Times New Roman" w:hAnsi="Montserrat-Regular" w:cs="Times New Roman"/>
          <w:b/>
          <w:bCs/>
          <w:kern w:val="0"/>
          <w:sz w:val="24"/>
          <w:szCs w:val="24"/>
          <w:lang w:eastAsia="en-GB"/>
          <w14:ligatures w14:val="none"/>
        </w:rPr>
      </w:pPr>
    </w:p>
    <w:p w14:paraId="581FF10B" w14:textId="54A1DA0F" w:rsidR="00B75560" w:rsidRDefault="00B75560" w:rsidP="00B75560">
      <w:pPr>
        <w:numPr>
          <w:ilvl w:val="0"/>
          <w:numId w:val="10"/>
        </w:numPr>
        <w:spacing w:after="0" w:line="240" w:lineRule="auto"/>
        <w:jc w:val="both"/>
        <w:rPr>
          <w:rFonts w:cs="Arial"/>
        </w:rPr>
      </w:pPr>
      <w:r w:rsidRPr="008C3D97">
        <w:rPr>
          <w:rFonts w:cs="Arial"/>
        </w:rPr>
        <w:t xml:space="preserve">The preparation, cooking and presentation of kosher meals as directed by the </w:t>
      </w:r>
      <w:r>
        <w:rPr>
          <w:rFonts w:cs="Arial"/>
        </w:rPr>
        <w:t xml:space="preserve">Senior </w:t>
      </w:r>
      <w:r w:rsidRPr="008C3D97">
        <w:rPr>
          <w:rFonts w:cs="Arial"/>
        </w:rPr>
        <w:t xml:space="preserve"> Chef </w:t>
      </w:r>
      <w:r>
        <w:rPr>
          <w:rFonts w:cs="Arial"/>
        </w:rPr>
        <w:t xml:space="preserve">including all special dietary </w:t>
      </w:r>
      <w:r w:rsidR="009E6639">
        <w:rPr>
          <w:rFonts w:cs="Arial"/>
        </w:rPr>
        <w:t>requirements in</w:t>
      </w:r>
      <w:r>
        <w:rPr>
          <w:rFonts w:cs="Arial"/>
        </w:rPr>
        <w:t xml:space="preserve"> line with IDDSI framework.</w:t>
      </w:r>
    </w:p>
    <w:p w14:paraId="5C6F142D" w14:textId="403198C2" w:rsidR="00B75560" w:rsidRPr="008C3D97" w:rsidRDefault="00B75560" w:rsidP="00B75560">
      <w:pPr>
        <w:numPr>
          <w:ilvl w:val="0"/>
          <w:numId w:val="10"/>
        </w:numPr>
        <w:spacing w:after="0" w:line="240" w:lineRule="auto"/>
        <w:jc w:val="both"/>
        <w:rPr>
          <w:rFonts w:cs="Arial"/>
        </w:rPr>
      </w:pPr>
      <w:r w:rsidRPr="008C3D97">
        <w:rPr>
          <w:rFonts w:cs="Arial"/>
        </w:rPr>
        <w:t xml:space="preserve">Adhering to the Kashrut Laws relating to Kosher food preparation, service, storage and cleaning, and report any incidents of non-compliance to a </w:t>
      </w:r>
      <w:r w:rsidR="009E6639" w:rsidRPr="008C3D97">
        <w:rPr>
          <w:rFonts w:cs="Arial"/>
        </w:rPr>
        <w:t>manager</w:t>
      </w:r>
      <w:r w:rsidR="009E6639">
        <w:rPr>
          <w:rFonts w:cs="Arial"/>
        </w:rPr>
        <w:t>.</w:t>
      </w:r>
    </w:p>
    <w:p w14:paraId="2C65F2BE" w14:textId="77777777" w:rsidR="00B75560" w:rsidRDefault="00B75560" w:rsidP="00B75560">
      <w:pPr>
        <w:numPr>
          <w:ilvl w:val="0"/>
          <w:numId w:val="10"/>
        </w:numPr>
        <w:spacing w:after="0" w:line="240" w:lineRule="auto"/>
        <w:jc w:val="both"/>
        <w:rPr>
          <w:rFonts w:cs="Arial"/>
        </w:rPr>
      </w:pPr>
      <w:r w:rsidRPr="007779EE">
        <w:rPr>
          <w:rFonts w:cs="Arial"/>
        </w:rPr>
        <w:t>Keeping all work areas clean and tidy as far as is practicable in particular at the end of the day/shift</w:t>
      </w:r>
    </w:p>
    <w:p w14:paraId="25245F58" w14:textId="77777777" w:rsidR="00B75560" w:rsidRPr="007779EE" w:rsidRDefault="00B75560" w:rsidP="00B75560">
      <w:pPr>
        <w:numPr>
          <w:ilvl w:val="0"/>
          <w:numId w:val="10"/>
        </w:numPr>
        <w:spacing w:after="0" w:line="240" w:lineRule="auto"/>
        <w:jc w:val="both"/>
        <w:rPr>
          <w:rFonts w:cs="Arial"/>
        </w:rPr>
      </w:pPr>
      <w:r w:rsidRPr="007779EE">
        <w:rPr>
          <w:rFonts w:cs="Arial"/>
        </w:rPr>
        <w:t>Cleaning of fridges and storeroom and record on cleaning schedules</w:t>
      </w:r>
    </w:p>
    <w:p w14:paraId="7F6A78E0" w14:textId="77777777" w:rsidR="00B75560" w:rsidRPr="007779EE" w:rsidRDefault="00B75560" w:rsidP="00B75560">
      <w:pPr>
        <w:numPr>
          <w:ilvl w:val="0"/>
          <w:numId w:val="10"/>
        </w:numPr>
        <w:spacing w:after="0" w:line="240" w:lineRule="auto"/>
        <w:jc w:val="both"/>
        <w:rPr>
          <w:rFonts w:cs="Arial"/>
        </w:rPr>
      </w:pPr>
      <w:r w:rsidRPr="007779EE">
        <w:rPr>
          <w:rFonts w:cs="Arial"/>
        </w:rPr>
        <w:t>Cleaning the server</w:t>
      </w:r>
      <w:r>
        <w:rPr>
          <w:rFonts w:cs="Arial"/>
        </w:rPr>
        <w:t>y</w:t>
      </w:r>
      <w:r w:rsidRPr="007779EE">
        <w:rPr>
          <w:rFonts w:cs="Arial"/>
        </w:rPr>
        <w:t xml:space="preserve"> and hot plate in Balcombe Hall as per rota</w:t>
      </w:r>
    </w:p>
    <w:p w14:paraId="32AC1546" w14:textId="77777777" w:rsidR="00B75560" w:rsidRPr="007779EE" w:rsidRDefault="00B75560" w:rsidP="00B75560">
      <w:pPr>
        <w:numPr>
          <w:ilvl w:val="0"/>
          <w:numId w:val="10"/>
        </w:numPr>
        <w:spacing w:after="0" w:line="240" w:lineRule="auto"/>
        <w:jc w:val="both"/>
        <w:rPr>
          <w:rFonts w:cs="Arial"/>
        </w:rPr>
      </w:pPr>
      <w:r w:rsidRPr="007779EE">
        <w:rPr>
          <w:rFonts w:cs="Arial"/>
        </w:rPr>
        <w:t xml:space="preserve">Record temperatures in line with food safety laws and report any failings to the </w:t>
      </w:r>
      <w:r>
        <w:rPr>
          <w:rFonts w:cs="Arial"/>
        </w:rPr>
        <w:t xml:space="preserve">Senior </w:t>
      </w:r>
      <w:r w:rsidRPr="007779EE">
        <w:rPr>
          <w:rFonts w:cs="Arial"/>
        </w:rPr>
        <w:t>Chef</w:t>
      </w:r>
    </w:p>
    <w:p w14:paraId="0EB8E77D" w14:textId="77777777" w:rsidR="00B75560" w:rsidRPr="007779EE" w:rsidRDefault="00B75560" w:rsidP="00B75560">
      <w:pPr>
        <w:numPr>
          <w:ilvl w:val="0"/>
          <w:numId w:val="10"/>
        </w:numPr>
        <w:spacing w:after="0" w:line="240" w:lineRule="auto"/>
        <w:jc w:val="both"/>
        <w:rPr>
          <w:rFonts w:cs="Arial"/>
        </w:rPr>
      </w:pPr>
      <w:r w:rsidRPr="007779EE">
        <w:rPr>
          <w:rFonts w:cs="Arial"/>
        </w:rPr>
        <w:t>Prepare and assist on special functions as required which may also be outside normal working hours</w:t>
      </w:r>
    </w:p>
    <w:p w14:paraId="0F6B5EE6" w14:textId="77777777" w:rsidR="00B75560" w:rsidRPr="007779EE" w:rsidRDefault="00B75560" w:rsidP="00B75560">
      <w:pPr>
        <w:numPr>
          <w:ilvl w:val="0"/>
          <w:numId w:val="10"/>
        </w:numPr>
        <w:spacing w:after="0" w:line="240" w:lineRule="auto"/>
        <w:jc w:val="both"/>
        <w:rPr>
          <w:rFonts w:cs="Arial"/>
        </w:rPr>
      </w:pPr>
    </w:p>
    <w:p w14:paraId="5BF6115F" w14:textId="620ED049" w:rsidR="0029337E" w:rsidRPr="007D157D" w:rsidRDefault="0029337E" w:rsidP="007D157D">
      <w:pPr>
        <w:spacing w:after="0" w:line="240" w:lineRule="auto"/>
        <w:jc w:val="both"/>
        <w:rPr>
          <w:rFonts w:ascii="Montserrat-Regular" w:eastAsia="Times New Roman" w:hAnsi="Montserrat-Regular" w:cs="Times New Roman"/>
          <w:b/>
          <w:bCs/>
          <w:kern w:val="0"/>
          <w:sz w:val="24"/>
          <w:szCs w:val="24"/>
          <w:lang w:eastAsia="en-GB"/>
          <w14:ligatures w14:val="none"/>
        </w:rPr>
      </w:pPr>
    </w:p>
    <w:p w14:paraId="19705BA3" w14:textId="47A97887" w:rsidR="0029337E" w:rsidRDefault="0029337E" w:rsidP="007D157D">
      <w:pPr>
        <w:spacing w:after="0" w:line="240" w:lineRule="auto"/>
        <w:rPr>
          <w:rFonts w:ascii="Montserrat-Regular" w:eastAsia="Times New Roman" w:hAnsi="Montserrat-Regular" w:cs="Times New Roman"/>
          <w:b/>
          <w:bCs/>
          <w:color w:val="F68F1E"/>
          <w:kern w:val="0"/>
          <w:sz w:val="24"/>
          <w:szCs w:val="24"/>
          <w:lang w:eastAsia="en-GB"/>
          <w14:ligatures w14:val="none"/>
        </w:rPr>
      </w:pPr>
      <w:r>
        <w:rPr>
          <w:rFonts w:ascii="Montserrat-Regular" w:eastAsia="Times New Roman" w:hAnsi="Montserrat-Regular" w:cs="Times New Roman"/>
          <w:b/>
          <w:bCs/>
          <w:color w:val="F68F1E"/>
          <w:kern w:val="0"/>
          <w:sz w:val="24"/>
          <w:szCs w:val="24"/>
          <w:lang w:eastAsia="en-GB"/>
          <w14:ligatures w14:val="none"/>
        </w:rPr>
        <w:t>Key Responsibilities</w:t>
      </w:r>
    </w:p>
    <w:p w14:paraId="76D11217" w14:textId="77777777" w:rsidR="0029337E" w:rsidRPr="00727305" w:rsidRDefault="0029337E" w:rsidP="007D157D">
      <w:pPr>
        <w:spacing w:after="0" w:line="240" w:lineRule="auto"/>
        <w:rPr>
          <w:rFonts w:ascii="Montserrat-Regular" w:eastAsia="Times New Roman" w:hAnsi="Montserrat-Regular" w:cs="Times New Roman"/>
          <w:b/>
          <w:bCs/>
          <w:kern w:val="0"/>
          <w:sz w:val="24"/>
          <w:szCs w:val="24"/>
          <w:lang w:eastAsia="en-GB"/>
          <w14:ligatures w14:val="none"/>
        </w:rPr>
      </w:pPr>
    </w:p>
    <w:p w14:paraId="2505B417" w14:textId="623269B5" w:rsidR="00C63A20" w:rsidRPr="009E6639" w:rsidRDefault="00B75560" w:rsidP="009E6639">
      <w:pPr>
        <w:pStyle w:val="ListParagraph"/>
        <w:numPr>
          <w:ilvl w:val="0"/>
          <w:numId w:val="10"/>
        </w:numPr>
        <w:shd w:val="clear" w:color="auto" w:fill="FFFFFF"/>
        <w:spacing w:after="0" w:line="240" w:lineRule="auto"/>
        <w:jc w:val="both"/>
        <w:rPr>
          <w:rFonts w:eastAsia="Times New Roman" w:cs="Arial"/>
          <w:kern w:val="0"/>
          <w:lang w:eastAsia="en-GB"/>
          <w14:ligatures w14:val="none"/>
        </w:rPr>
      </w:pPr>
      <w:r w:rsidRPr="00B75560">
        <w:rPr>
          <w:rFonts w:eastAsia="Times New Roman" w:cs="Arial"/>
          <w:kern w:val="0"/>
          <w:lang w:eastAsia="en-GB"/>
          <w14:ligatures w14:val="none"/>
        </w:rPr>
        <w:t>A sensitivity to the cultural and religious needs of Jewish people and a commitment to maintaining religious requirements and needs.</w:t>
      </w:r>
    </w:p>
    <w:p w14:paraId="6170A8F7" w14:textId="7A7BE6AD" w:rsidR="009E6639" w:rsidRPr="009E6639" w:rsidRDefault="00B75560" w:rsidP="009E6639">
      <w:pPr>
        <w:numPr>
          <w:ilvl w:val="0"/>
          <w:numId w:val="10"/>
        </w:numPr>
        <w:spacing w:after="0" w:line="240" w:lineRule="auto"/>
        <w:jc w:val="both"/>
        <w:rPr>
          <w:rFonts w:cs="Arial"/>
        </w:rPr>
      </w:pPr>
      <w:r w:rsidRPr="007779EE">
        <w:rPr>
          <w:rFonts w:cs="Arial"/>
        </w:rPr>
        <w:t xml:space="preserve">Ensuring that a high level of personal cleanliness is maintained </w:t>
      </w:r>
    </w:p>
    <w:p w14:paraId="28FA0CB3" w14:textId="77777777" w:rsidR="00B75560" w:rsidRPr="007779EE" w:rsidRDefault="00B75560" w:rsidP="00B75560">
      <w:pPr>
        <w:numPr>
          <w:ilvl w:val="0"/>
          <w:numId w:val="10"/>
        </w:numPr>
        <w:spacing w:after="0" w:line="240" w:lineRule="auto"/>
        <w:jc w:val="both"/>
        <w:rPr>
          <w:rFonts w:cs="Arial"/>
        </w:rPr>
      </w:pPr>
      <w:r w:rsidRPr="007779EE">
        <w:rPr>
          <w:rFonts w:cs="Arial"/>
        </w:rPr>
        <w:t>The satisfactory completion of any duties allocated</w:t>
      </w:r>
    </w:p>
    <w:p w14:paraId="1BC606D9" w14:textId="77777777" w:rsidR="00B75560" w:rsidRPr="007779EE" w:rsidRDefault="00B75560" w:rsidP="00B75560">
      <w:pPr>
        <w:numPr>
          <w:ilvl w:val="0"/>
          <w:numId w:val="10"/>
        </w:numPr>
        <w:spacing w:after="0" w:line="240" w:lineRule="auto"/>
        <w:jc w:val="both"/>
        <w:rPr>
          <w:rFonts w:cs="Arial"/>
        </w:rPr>
      </w:pPr>
      <w:r w:rsidRPr="007779EE">
        <w:rPr>
          <w:rFonts w:cs="Arial"/>
        </w:rPr>
        <w:t>When required, the instruction of any trainee staff</w:t>
      </w:r>
    </w:p>
    <w:p w14:paraId="4721EAAC" w14:textId="06703051" w:rsidR="002337FB" w:rsidRPr="009E6639" w:rsidRDefault="00B75560" w:rsidP="009E6639">
      <w:pPr>
        <w:numPr>
          <w:ilvl w:val="0"/>
          <w:numId w:val="10"/>
        </w:numPr>
        <w:spacing w:after="0" w:line="240" w:lineRule="auto"/>
        <w:jc w:val="both"/>
        <w:rPr>
          <w:rFonts w:cs="Arial"/>
        </w:rPr>
      </w:pPr>
      <w:r w:rsidRPr="007779EE">
        <w:rPr>
          <w:rFonts w:cs="Arial"/>
        </w:rPr>
        <w:t>The reporting to the senior chef on duty of any mechanical defects or need for repair</w:t>
      </w:r>
    </w:p>
    <w:p w14:paraId="3EE8733C" w14:textId="77777777" w:rsidR="00B75560" w:rsidRPr="007779EE" w:rsidRDefault="00B75560" w:rsidP="00B75560">
      <w:pPr>
        <w:numPr>
          <w:ilvl w:val="0"/>
          <w:numId w:val="10"/>
        </w:numPr>
        <w:spacing w:after="0" w:line="240" w:lineRule="auto"/>
        <w:jc w:val="both"/>
        <w:rPr>
          <w:rFonts w:cs="Arial"/>
        </w:rPr>
      </w:pPr>
      <w:r w:rsidRPr="007779EE">
        <w:rPr>
          <w:rFonts w:cs="Arial"/>
        </w:rPr>
        <w:t>The observation of safety regulations and safe procedures</w:t>
      </w:r>
    </w:p>
    <w:p w14:paraId="7699986A" w14:textId="77777777" w:rsidR="00B75560" w:rsidRPr="007779EE" w:rsidRDefault="00B75560" w:rsidP="00B75560">
      <w:pPr>
        <w:numPr>
          <w:ilvl w:val="0"/>
          <w:numId w:val="10"/>
        </w:numPr>
        <w:spacing w:after="0" w:line="240" w:lineRule="auto"/>
        <w:jc w:val="both"/>
        <w:rPr>
          <w:rFonts w:cs="Arial"/>
        </w:rPr>
      </w:pPr>
      <w:r w:rsidRPr="007779EE">
        <w:rPr>
          <w:rFonts w:cs="Arial"/>
        </w:rPr>
        <w:t>The observation and maintaining of the Food Safety and HACCP policy and procedures</w:t>
      </w:r>
    </w:p>
    <w:p w14:paraId="7D790F9E" w14:textId="77777777" w:rsidR="00B75560" w:rsidRPr="007779EE" w:rsidRDefault="00B75560" w:rsidP="00B75560">
      <w:pPr>
        <w:numPr>
          <w:ilvl w:val="0"/>
          <w:numId w:val="10"/>
        </w:numPr>
        <w:spacing w:after="0" w:line="240" w:lineRule="auto"/>
        <w:jc w:val="both"/>
        <w:rPr>
          <w:rFonts w:cs="Arial"/>
        </w:rPr>
      </w:pPr>
      <w:r w:rsidRPr="007779EE">
        <w:rPr>
          <w:rFonts w:cs="Arial"/>
        </w:rPr>
        <w:t>Report, and where possible take action, about customer complaints and compliments</w:t>
      </w:r>
    </w:p>
    <w:p w14:paraId="7DBA8BE5" w14:textId="77777777" w:rsidR="00B75560" w:rsidRPr="007779EE" w:rsidRDefault="00B75560" w:rsidP="00B75560">
      <w:pPr>
        <w:numPr>
          <w:ilvl w:val="0"/>
          <w:numId w:val="10"/>
        </w:numPr>
        <w:spacing w:after="0" w:line="240" w:lineRule="auto"/>
        <w:jc w:val="both"/>
        <w:rPr>
          <w:rFonts w:cs="Arial"/>
        </w:rPr>
      </w:pPr>
      <w:r w:rsidRPr="007779EE">
        <w:rPr>
          <w:rFonts w:cs="Arial"/>
        </w:rPr>
        <w:t>Ensure that all accidents and/or near misses are reported to a Manager/Supervisor immediately and an accident report is completed after an accident</w:t>
      </w:r>
    </w:p>
    <w:p w14:paraId="7895DCE7" w14:textId="77777777" w:rsidR="00B75560" w:rsidRPr="007779EE" w:rsidRDefault="00B75560" w:rsidP="00B75560">
      <w:pPr>
        <w:numPr>
          <w:ilvl w:val="0"/>
          <w:numId w:val="10"/>
        </w:numPr>
        <w:spacing w:after="0" w:line="240" w:lineRule="auto"/>
        <w:jc w:val="both"/>
        <w:rPr>
          <w:rFonts w:cs="Arial"/>
        </w:rPr>
      </w:pPr>
      <w:r w:rsidRPr="007779EE">
        <w:rPr>
          <w:rFonts w:cs="Arial"/>
        </w:rPr>
        <w:t>Adhere to health and safety, fire safety and COSHH regulations and maintain a safe environment for colleagues, residents and visitors at all times</w:t>
      </w:r>
    </w:p>
    <w:p w14:paraId="28488EEB" w14:textId="77777777" w:rsidR="00B75560" w:rsidRPr="007779EE" w:rsidRDefault="00B75560" w:rsidP="00B75560">
      <w:pPr>
        <w:numPr>
          <w:ilvl w:val="0"/>
          <w:numId w:val="10"/>
        </w:numPr>
        <w:spacing w:after="0" w:line="240" w:lineRule="auto"/>
        <w:jc w:val="both"/>
        <w:rPr>
          <w:rFonts w:cs="Arial"/>
          <w:b/>
          <w:bCs/>
        </w:rPr>
      </w:pPr>
      <w:r w:rsidRPr="007779EE">
        <w:rPr>
          <w:rFonts w:cs="Arial"/>
        </w:rPr>
        <w:t>Attend staff meetings as required</w:t>
      </w:r>
    </w:p>
    <w:p w14:paraId="029F90BC" w14:textId="77777777" w:rsidR="00B75560" w:rsidRPr="008C3D97" w:rsidRDefault="00B75560" w:rsidP="00B75560">
      <w:pPr>
        <w:numPr>
          <w:ilvl w:val="0"/>
          <w:numId w:val="10"/>
        </w:numPr>
        <w:spacing w:after="0" w:line="240" w:lineRule="auto"/>
        <w:jc w:val="both"/>
        <w:rPr>
          <w:rFonts w:cs="Arial"/>
          <w:b/>
          <w:bCs/>
        </w:rPr>
      </w:pPr>
      <w:r w:rsidRPr="007779EE">
        <w:rPr>
          <w:rFonts w:cs="Arial"/>
        </w:rPr>
        <w:t>Attend mandatory and job specific training sessions as directed by the Manager/</w:t>
      </w:r>
      <w:r>
        <w:rPr>
          <w:rFonts w:cs="Arial"/>
        </w:rPr>
        <w:t>Senior</w:t>
      </w:r>
      <w:r w:rsidRPr="007779EE">
        <w:rPr>
          <w:rFonts w:cs="Arial"/>
        </w:rPr>
        <w:t xml:space="preserve"> Chef</w:t>
      </w:r>
    </w:p>
    <w:p w14:paraId="3E803B16" w14:textId="77777777" w:rsidR="00B75560" w:rsidRPr="007779EE" w:rsidRDefault="00B75560" w:rsidP="00B75560">
      <w:pPr>
        <w:numPr>
          <w:ilvl w:val="0"/>
          <w:numId w:val="10"/>
        </w:numPr>
        <w:spacing w:after="0" w:line="240" w:lineRule="auto"/>
        <w:jc w:val="both"/>
        <w:rPr>
          <w:rFonts w:cs="Arial"/>
          <w:b/>
          <w:bCs/>
        </w:rPr>
      </w:pPr>
      <w:r>
        <w:rPr>
          <w:rFonts w:cs="Arial"/>
        </w:rPr>
        <w:t>Lead the kitchen and restaurant in the absence of a senior person. E.g. tea service and Shabbos</w:t>
      </w:r>
    </w:p>
    <w:p w14:paraId="7E753699" w14:textId="609AF8AA" w:rsidR="002337FB" w:rsidRPr="009E6639" w:rsidRDefault="00B75560" w:rsidP="009E6639">
      <w:pPr>
        <w:numPr>
          <w:ilvl w:val="0"/>
          <w:numId w:val="10"/>
        </w:numPr>
        <w:spacing w:after="0" w:line="240" w:lineRule="auto"/>
        <w:jc w:val="both"/>
        <w:rPr>
          <w:rFonts w:cs="Arial"/>
          <w:b/>
          <w:bCs/>
        </w:rPr>
      </w:pPr>
      <w:r w:rsidRPr="007779EE">
        <w:rPr>
          <w:rFonts w:cs="Arial"/>
        </w:rPr>
        <w:t>Carry out any reasonable request from a senior person on duty</w:t>
      </w:r>
    </w:p>
    <w:p w14:paraId="2FC34AC3" w14:textId="48FB7AFC" w:rsidR="00C63A20" w:rsidRPr="009E6639" w:rsidRDefault="0097787F" w:rsidP="009E6639">
      <w:pPr>
        <w:pStyle w:val="ListParagraph"/>
        <w:numPr>
          <w:ilvl w:val="0"/>
          <w:numId w:val="10"/>
        </w:numPr>
        <w:shd w:val="clear" w:color="auto" w:fill="FFFFFF"/>
        <w:spacing w:after="0" w:line="240" w:lineRule="auto"/>
        <w:jc w:val="both"/>
        <w:rPr>
          <w:rFonts w:eastAsia="Times New Roman" w:cs="Arial"/>
          <w:kern w:val="0"/>
          <w:lang w:eastAsia="en-GB"/>
          <w14:ligatures w14:val="none"/>
        </w:rPr>
      </w:pPr>
      <w:r w:rsidRPr="009E6639">
        <w:rPr>
          <w:rFonts w:eastAsia="Times New Roman" w:cs="Arial"/>
          <w:kern w:val="0"/>
          <w:lang w:eastAsia="en-GB"/>
          <w14:ligatures w14:val="none"/>
        </w:rPr>
        <w:t>To understand and comply with all statutory and legal requirements which are relevant to the role such as Health &amp; Safety, COSHH, all aspects of the Care Standards Act, have a clear understanding of Infection Prevention and Control policies, procedures, and measures to maintain a safe environment throughout the home.</w:t>
      </w:r>
    </w:p>
    <w:p w14:paraId="6D488620" w14:textId="145896E2" w:rsidR="00C63A20" w:rsidRPr="009E6639" w:rsidRDefault="001E6709" w:rsidP="009E6639">
      <w:pPr>
        <w:pStyle w:val="ListParagraph"/>
        <w:numPr>
          <w:ilvl w:val="0"/>
          <w:numId w:val="10"/>
        </w:numPr>
        <w:shd w:val="clear" w:color="auto" w:fill="FFFFFF"/>
        <w:spacing w:after="0" w:line="240" w:lineRule="auto"/>
        <w:jc w:val="both"/>
        <w:rPr>
          <w:rFonts w:eastAsia="Times New Roman" w:cs="Arial"/>
          <w:kern w:val="0"/>
          <w:lang w:eastAsia="en-GB"/>
          <w14:ligatures w14:val="none"/>
        </w:rPr>
      </w:pPr>
      <w:r w:rsidRPr="009E6639">
        <w:rPr>
          <w:rFonts w:eastAsia="Times New Roman" w:cs="Arial"/>
          <w:kern w:val="0"/>
          <w:lang w:eastAsia="en-GB"/>
          <w14:ligatures w14:val="none"/>
        </w:rPr>
        <w:t xml:space="preserve">Demonstrate </w:t>
      </w:r>
      <w:r w:rsidR="00586537" w:rsidRPr="009E6639">
        <w:rPr>
          <w:rFonts w:eastAsia="Times New Roman" w:cs="Arial"/>
          <w:kern w:val="0"/>
          <w:lang w:eastAsia="en-GB"/>
          <w14:ligatures w14:val="none"/>
        </w:rPr>
        <w:t>commitment</w:t>
      </w:r>
      <w:r w:rsidRPr="009E6639">
        <w:rPr>
          <w:rFonts w:eastAsia="Times New Roman" w:cs="Arial"/>
          <w:kern w:val="0"/>
          <w:lang w:eastAsia="en-GB"/>
          <w14:ligatures w14:val="none"/>
        </w:rPr>
        <w:t xml:space="preserve"> and understanding</w:t>
      </w:r>
      <w:r w:rsidR="00586537" w:rsidRPr="009E6639">
        <w:rPr>
          <w:rFonts w:eastAsia="Times New Roman" w:cs="Arial"/>
          <w:kern w:val="0"/>
          <w:lang w:eastAsia="en-GB"/>
          <w14:ligatures w14:val="none"/>
        </w:rPr>
        <w:t xml:space="preserve"> </w:t>
      </w:r>
      <w:r w:rsidR="007D157D" w:rsidRPr="009E6639">
        <w:rPr>
          <w:rFonts w:eastAsia="Times New Roman" w:cs="Arial"/>
          <w:kern w:val="0"/>
          <w:lang w:eastAsia="en-GB"/>
          <w14:ligatures w14:val="none"/>
        </w:rPr>
        <w:t>of</w:t>
      </w:r>
      <w:r w:rsidR="00586537" w:rsidRPr="009E6639">
        <w:rPr>
          <w:rFonts w:eastAsia="Times New Roman" w:cs="Arial"/>
          <w:kern w:val="0"/>
          <w:lang w:eastAsia="en-GB"/>
          <w14:ligatures w14:val="none"/>
        </w:rPr>
        <w:t xml:space="preserve"> the safeguarding of vulnerable adults</w:t>
      </w:r>
      <w:r w:rsidR="007D157D" w:rsidRPr="009E6639">
        <w:rPr>
          <w:rFonts w:eastAsia="Times New Roman" w:cs="Arial"/>
          <w:kern w:val="0"/>
          <w:lang w:eastAsia="en-GB"/>
          <w14:ligatures w14:val="none"/>
        </w:rPr>
        <w:t>.</w:t>
      </w:r>
    </w:p>
    <w:p w14:paraId="1120FC3C" w14:textId="77777777" w:rsidR="009E6639" w:rsidRDefault="001E6709" w:rsidP="009E6639">
      <w:pPr>
        <w:pStyle w:val="ListParagraph"/>
        <w:numPr>
          <w:ilvl w:val="0"/>
          <w:numId w:val="10"/>
        </w:numPr>
        <w:shd w:val="clear" w:color="auto" w:fill="FFFFFF"/>
        <w:spacing w:after="0" w:line="240" w:lineRule="auto"/>
        <w:jc w:val="both"/>
        <w:rPr>
          <w:rFonts w:eastAsia="Times New Roman" w:cs="Arial"/>
          <w:kern w:val="0"/>
          <w:lang w:eastAsia="en-GB"/>
          <w14:ligatures w14:val="none"/>
        </w:rPr>
      </w:pPr>
      <w:r w:rsidRPr="009E6639">
        <w:rPr>
          <w:rFonts w:eastAsia="Times New Roman" w:cs="Arial"/>
          <w:kern w:val="0"/>
          <w:lang w:eastAsia="en-GB"/>
          <w14:ligatures w14:val="none"/>
        </w:rPr>
        <w:t xml:space="preserve">Use your training and the appropriate equipment to </w:t>
      </w:r>
      <w:r w:rsidR="002337FB" w:rsidRPr="009E6639">
        <w:rPr>
          <w:rFonts w:eastAsia="Times New Roman" w:cs="Arial"/>
          <w:kern w:val="0"/>
          <w:lang w:eastAsia="en-GB"/>
          <w14:ligatures w14:val="none"/>
        </w:rPr>
        <w:t>undertake tasks</w:t>
      </w:r>
      <w:r w:rsidRPr="009E6639">
        <w:rPr>
          <w:rFonts w:eastAsia="Times New Roman" w:cs="Arial"/>
          <w:kern w:val="0"/>
          <w:lang w:eastAsia="en-GB"/>
          <w14:ligatures w14:val="none"/>
        </w:rPr>
        <w:t xml:space="preserve"> safely</w:t>
      </w:r>
      <w:r w:rsidR="009E6639">
        <w:rPr>
          <w:rFonts w:eastAsia="Times New Roman" w:cs="Arial"/>
          <w:kern w:val="0"/>
          <w:lang w:eastAsia="en-GB"/>
          <w14:ligatures w14:val="none"/>
        </w:rPr>
        <w:t>.</w:t>
      </w:r>
    </w:p>
    <w:p w14:paraId="592C8394" w14:textId="16AD4AF3" w:rsidR="002B615A" w:rsidRPr="009E6639" w:rsidRDefault="002B615A" w:rsidP="009E6639">
      <w:pPr>
        <w:pStyle w:val="ListParagraph"/>
        <w:numPr>
          <w:ilvl w:val="0"/>
          <w:numId w:val="10"/>
        </w:numPr>
        <w:shd w:val="clear" w:color="auto" w:fill="FFFFFF"/>
        <w:spacing w:after="0" w:line="240" w:lineRule="auto"/>
        <w:jc w:val="both"/>
        <w:rPr>
          <w:rFonts w:eastAsia="Times New Roman" w:cs="Arial"/>
          <w:kern w:val="0"/>
          <w:lang w:eastAsia="en-GB"/>
          <w14:ligatures w14:val="none"/>
        </w:rPr>
      </w:pPr>
      <w:r w:rsidRPr="009E6639">
        <w:rPr>
          <w:rFonts w:eastAsia="Times New Roman"/>
        </w:rPr>
        <w:lastRenderedPageBreak/>
        <w:t xml:space="preserve">Commitment to fully engage with organisational communication i.e. Workplace, WhatsApp, </w:t>
      </w:r>
      <w:r w:rsidR="007D157D" w:rsidRPr="009E6639">
        <w:rPr>
          <w:rFonts w:eastAsia="Times New Roman"/>
        </w:rPr>
        <w:t>S</w:t>
      </w:r>
      <w:r w:rsidRPr="009E6639">
        <w:rPr>
          <w:rFonts w:eastAsia="Times New Roman"/>
        </w:rPr>
        <w:t>taffology</w:t>
      </w:r>
      <w:r w:rsidR="007D157D" w:rsidRPr="009E6639">
        <w:rPr>
          <w:rFonts w:eastAsia="Times New Roman"/>
        </w:rPr>
        <w:t>.</w:t>
      </w:r>
    </w:p>
    <w:p w14:paraId="457297F7" w14:textId="77777777" w:rsidR="002337FB" w:rsidRPr="002337FB" w:rsidRDefault="002337FB" w:rsidP="002337FB">
      <w:pPr>
        <w:spacing w:after="0" w:line="240" w:lineRule="auto"/>
        <w:jc w:val="both"/>
        <w:rPr>
          <w:rFonts w:eastAsia="Times New Roman"/>
        </w:rPr>
      </w:pPr>
    </w:p>
    <w:p w14:paraId="4684045F" w14:textId="77777777" w:rsidR="007D157D" w:rsidRPr="00926E55" w:rsidRDefault="007D157D" w:rsidP="0029337E">
      <w:pPr>
        <w:spacing w:after="0" w:line="240" w:lineRule="auto"/>
        <w:jc w:val="center"/>
        <w:rPr>
          <w:rFonts w:ascii="Montserrat-Regular" w:eastAsia="Times New Roman" w:hAnsi="Montserrat-Regular" w:cs="Times New Roman"/>
          <w:b/>
          <w:bCs/>
          <w:color w:val="F68F1E"/>
          <w:kern w:val="0"/>
          <w:szCs w:val="18"/>
          <w:lang w:eastAsia="en-GB"/>
          <w14:ligatures w14:val="none"/>
        </w:rPr>
      </w:pPr>
    </w:p>
    <w:p w14:paraId="32AAEED6" w14:textId="506EFA19" w:rsidR="0029337E" w:rsidRDefault="009E6639" w:rsidP="0029337E">
      <w:pPr>
        <w:spacing w:after="0" w:line="240" w:lineRule="auto"/>
        <w:jc w:val="center"/>
        <w:rPr>
          <w:rFonts w:ascii="Montserrat-Regular" w:eastAsia="Times New Roman" w:hAnsi="Montserrat-Regular" w:cs="Times New Roman"/>
          <w:b/>
          <w:bCs/>
          <w:color w:val="F68F1E"/>
          <w:kern w:val="0"/>
          <w:sz w:val="32"/>
          <w:szCs w:val="32"/>
          <w:lang w:eastAsia="en-GB"/>
          <w14:ligatures w14:val="none"/>
        </w:rPr>
      </w:pPr>
      <w:r>
        <w:rPr>
          <w:rFonts w:ascii="Montserrat-Regular" w:eastAsia="Times New Roman" w:hAnsi="Montserrat-Regular" w:cs="Times New Roman"/>
          <w:b/>
          <w:bCs/>
          <w:color w:val="F68F1E"/>
          <w:kern w:val="0"/>
          <w:sz w:val="32"/>
          <w:szCs w:val="32"/>
          <w:lang w:eastAsia="en-GB"/>
          <w14:ligatures w14:val="none"/>
        </w:rPr>
        <w:t>Chef</w:t>
      </w:r>
      <w:r w:rsidR="002337FB">
        <w:rPr>
          <w:rFonts w:ascii="Montserrat-Regular" w:eastAsia="Times New Roman" w:hAnsi="Montserrat-Regular" w:cs="Times New Roman"/>
          <w:b/>
          <w:bCs/>
          <w:color w:val="F68F1E"/>
          <w:kern w:val="0"/>
          <w:sz w:val="32"/>
          <w:szCs w:val="32"/>
          <w:lang w:eastAsia="en-GB"/>
          <w14:ligatures w14:val="none"/>
        </w:rPr>
        <w:t xml:space="preserve"> </w:t>
      </w:r>
      <w:r w:rsidR="00775D77">
        <w:rPr>
          <w:rFonts w:ascii="Montserrat-Regular" w:eastAsia="Times New Roman" w:hAnsi="Montserrat-Regular" w:cs="Times New Roman"/>
          <w:b/>
          <w:bCs/>
          <w:color w:val="F68F1E"/>
          <w:kern w:val="0"/>
          <w:sz w:val="32"/>
          <w:szCs w:val="32"/>
          <w:lang w:eastAsia="en-GB"/>
          <w14:ligatures w14:val="none"/>
        </w:rPr>
        <w:t>Role</w:t>
      </w:r>
      <w:r w:rsidR="0029337E">
        <w:rPr>
          <w:rFonts w:ascii="Montserrat-Regular" w:eastAsia="Times New Roman" w:hAnsi="Montserrat-Regular" w:cs="Times New Roman"/>
          <w:b/>
          <w:bCs/>
          <w:color w:val="F68F1E"/>
          <w:kern w:val="0"/>
          <w:sz w:val="32"/>
          <w:szCs w:val="32"/>
          <w:lang w:eastAsia="en-GB"/>
          <w14:ligatures w14:val="none"/>
        </w:rPr>
        <w:t>: Do you have what it takes?</w:t>
      </w:r>
    </w:p>
    <w:p w14:paraId="37B2C35A" w14:textId="3747AEB2" w:rsidR="0029337E" w:rsidRPr="00DB37F2" w:rsidRDefault="0029337E" w:rsidP="00926E55">
      <w:pPr>
        <w:spacing w:after="0" w:line="240" w:lineRule="auto"/>
        <w:jc w:val="center"/>
        <w:rPr>
          <w:rFonts w:ascii="Montserrat-Regular" w:eastAsia="Times New Roman" w:hAnsi="Montserrat-Regular" w:cs="Times New Roman"/>
          <w:b/>
          <w:bCs/>
          <w:color w:val="F68F1E"/>
          <w:kern w:val="0"/>
          <w:sz w:val="20"/>
          <w:szCs w:val="20"/>
          <w:lang w:eastAsia="en-GB"/>
          <w14:ligatures w14:val="none"/>
        </w:rPr>
      </w:pPr>
      <w:r w:rsidRPr="00DB37F2">
        <w:rPr>
          <w:rFonts w:ascii="Montserrat-Regular" w:eastAsia="Times New Roman" w:hAnsi="Montserrat-Regular" w:cs="Times New Roman"/>
          <w:b/>
          <w:bCs/>
          <w:color w:val="F68F1E"/>
          <w:kern w:val="0"/>
          <w:sz w:val="20"/>
          <w:szCs w:val="20"/>
          <w:lang w:eastAsia="en-GB"/>
          <w14:ligatures w14:val="none"/>
        </w:rPr>
        <w:t>(Person specification: What skills, qualities, qualifications &amp; knowledge do you need)</w:t>
      </w:r>
    </w:p>
    <w:p w14:paraId="21D3EBBF" w14:textId="753C3193" w:rsidR="0029337E" w:rsidRPr="00DB37F2" w:rsidRDefault="0029337E" w:rsidP="00926E55">
      <w:pPr>
        <w:spacing w:after="0" w:line="240" w:lineRule="auto"/>
        <w:rPr>
          <w:sz w:val="20"/>
          <w:szCs w:val="20"/>
        </w:rPr>
      </w:pPr>
    </w:p>
    <w:p w14:paraId="2CB9218D" w14:textId="77777777" w:rsidR="001E6709" w:rsidRDefault="001E6709" w:rsidP="00926E55">
      <w:pPr>
        <w:keepNext/>
        <w:keepLines/>
        <w:spacing w:after="0" w:line="240" w:lineRule="auto"/>
        <w:jc w:val="both"/>
        <w:outlineLvl w:val="2"/>
        <w:rPr>
          <w:rFonts w:eastAsia="Times New Roman" w:cs="Arial"/>
          <w:b/>
          <w:bCs/>
          <w:color w:val="F68F1E"/>
          <w:kern w:val="0"/>
          <w:lang w:eastAsia="en-GB"/>
          <w14:ligatures w14:val="none"/>
        </w:rPr>
      </w:pPr>
      <w:r w:rsidRPr="00DB37F2">
        <w:rPr>
          <w:rFonts w:eastAsia="Times New Roman" w:cs="Arial"/>
          <w:b/>
          <w:bCs/>
          <w:color w:val="F68F1E"/>
          <w:kern w:val="0"/>
          <w:lang w:eastAsia="en-GB"/>
          <w14:ligatures w14:val="none"/>
        </w:rPr>
        <w:t>Kind, compassionate and empathetic</w:t>
      </w:r>
    </w:p>
    <w:p w14:paraId="37DC097B" w14:textId="77777777" w:rsidR="00926E55" w:rsidRPr="00926E55" w:rsidRDefault="00926E55" w:rsidP="00926E55">
      <w:pPr>
        <w:keepNext/>
        <w:keepLines/>
        <w:spacing w:after="0" w:line="240" w:lineRule="auto"/>
        <w:jc w:val="both"/>
        <w:outlineLvl w:val="2"/>
        <w:rPr>
          <w:rFonts w:eastAsia="Times New Roman" w:cs="Arial"/>
          <w:b/>
          <w:bCs/>
          <w:color w:val="F68F1E"/>
          <w:kern w:val="0"/>
          <w:sz w:val="16"/>
          <w:szCs w:val="16"/>
          <w:lang w:eastAsia="en-GB"/>
          <w14:ligatures w14:val="none"/>
        </w:rPr>
      </w:pPr>
    </w:p>
    <w:p w14:paraId="5548E973" w14:textId="4600F02C" w:rsidR="001E6709" w:rsidRDefault="001E6709" w:rsidP="00926E55">
      <w:pPr>
        <w:spacing w:after="0" w:line="240" w:lineRule="auto"/>
        <w:jc w:val="both"/>
        <w:rPr>
          <w:rFonts w:eastAsia="Times New Roman" w:cs="Arial"/>
          <w:color w:val="0B0C0C"/>
          <w:kern w:val="0"/>
          <w:lang w:eastAsia="en-GB"/>
          <w14:ligatures w14:val="none"/>
        </w:rPr>
      </w:pPr>
      <w:r w:rsidRPr="00DB37F2">
        <w:rPr>
          <w:rFonts w:eastAsia="Times New Roman" w:cs="Arial"/>
          <w:color w:val="0B0C0C"/>
          <w:kern w:val="0"/>
          <w:lang w:eastAsia="en-GB"/>
          <w14:ligatures w14:val="none"/>
        </w:rPr>
        <w:t>Be kind, compassionate and empathetic</w:t>
      </w:r>
      <w:r w:rsidR="00727305" w:rsidRPr="00DB37F2">
        <w:rPr>
          <w:rFonts w:eastAsia="Times New Roman" w:cs="Arial"/>
          <w:color w:val="0B0C0C"/>
          <w:kern w:val="0"/>
          <w:lang w:eastAsia="en-GB"/>
          <w14:ligatures w14:val="none"/>
        </w:rPr>
        <w:t xml:space="preserve">, </w:t>
      </w:r>
      <w:r w:rsidRPr="00DB37F2">
        <w:rPr>
          <w:rFonts w:eastAsia="Times New Roman" w:cs="Arial"/>
          <w:color w:val="0B0C0C"/>
          <w:kern w:val="0"/>
          <w:lang w:eastAsia="en-GB"/>
          <w14:ligatures w14:val="none"/>
        </w:rPr>
        <w:t>so you can see things from the point of view of the person we care for, with concern for what matters to the individual</w:t>
      </w:r>
      <w:r w:rsidR="00727305" w:rsidRPr="00DB37F2">
        <w:rPr>
          <w:rFonts w:eastAsia="Times New Roman" w:cs="Arial"/>
          <w:color w:val="0B0C0C"/>
          <w:kern w:val="0"/>
          <w:lang w:eastAsia="en-GB"/>
          <w14:ligatures w14:val="none"/>
        </w:rPr>
        <w:t>.</w:t>
      </w:r>
    </w:p>
    <w:p w14:paraId="1CCA5F8E" w14:textId="77777777" w:rsidR="00926E55" w:rsidRPr="00DB37F2" w:rsidRDefault="00926E55" w:rsidP="00926E55">
      <w:pPr>
        <w:spacing w:after="0" w:line="240" w:lineRule="auto"/>
        <w:jc w:val="both"/>
        <w:rPr>
          <w:rFonts w:eastAsia="Times New Roman" w:cs="Arial"/>
          <w:color w:val="0B0C0C"/>
          <w:kern w:val="0"/>
          <w:lang w:eastAsia="en-GB"/>
          <w14:ligatures w14:val="none"/>
        </w:rPr>
      </w:pPr>
    </w:p>
    <w:p w14:paraId="6930C8B3" w14:textId="6E923821" w:rsidR="001E6709" w:rsidRDefault="001E6709" w:rsidP="00926E55">
      <w:pPr>
        <w:spacing w:after="0" w:line="240" w:lineRule="auto"/>
        <w:jc w:val="both"/>
        <w:outlineLvl w:val="2"/>
        <w:rPr>
          <w:rFonts w:eastAsia="Times New Roman" w:cs="Arial"/>
          <w:b/>
          <w:bCs/>
          <w:color w:val="F68F1E"/>
          <w:kern w:val="0"/>
          <w:lang w:eastAsia="en-GB"/>
          <w14:ligatures w14:val="none"/>
        </w:rPr>
      </w:pPr>
      <w:r w:rsidRPr="00DB37F2">
        <w:rPr>
          <w:rFonts w:eastAsia="Times New Roman" w:cs="Arial"/>
          <w:b/>
          <w:bCs/>
          <w:color w:val="F68F1E"/>
          <w:kern w:val="0"/>
          <w:lang w:eastAsia="en-GB"/>
          <w14:ligatures w14:val="none"/>
        </w:rPr>
        <w:t>Honest, trustworthy, and reliable</w:t>
      </w:r>
    </w:p>
    <w:p w14:paraId="69ECACBA" w14:textId="77777777" w:rsidR="00926E55" w:rsidRPr="00926E55" w:rsidRDefault="00926E55" w:rsidP="00926E55">
      <w:pPr>
        <w:spacing w:after="0" w:line="240" w:lineRule="auto"/>
        <w:jc w:val="both"/>
        <w:outlineLvl w:val="2"/>
        <w:rPr>
          <w:rFonts w:eastAsia="Times New Roman" w:cs="Arial"/>
          <w:b/>
          <w:bCs/>
          <w:color w:val="F68F1E"/>
          <w:kern w:val="0"/>
          <w:sz w:val="16"/>
          <w:szCs w:val="16"/>
          <w:lang w:eastAsia="en-GB"/>
          <w14:ligatures w14:val="none"/>
        </w:rPr>
      </w:pPr>
    </w:p>
    <w:p w14:paraId="0F9078C3" w14:textId="079623C2" w:rsidR="001E6709" w:rsidRDefault="001E6709" w:rsidP="00926E55">
      <w:pPr>
        <w:spacing w:after="0" w:line="240" w:lineRule="auto"/>
        <w:jc w:val="both"/>
        <w:rPr>
          <w:rFonts w:eastAsia="Times New Roman" w:cs="Arial"/>
          <w:color w:val="0B0C0C"/>
          <w:kern w:val="0"/>
          <w:lang w:eastAsia="en-GB"/>
          <w14:ligatures w14:val="none"/>
        </w:rPr>
      </w:pPr>
      <w:r w:rsidRPr="00DB37F2">
        <w:rPr>
          <w:rFonts w:eastAsia="Times New Roman" w:cs="Arial"/>
          <w:color w:val="0B0C0C"/>
          <w:kern w:val="0"/>
          <w:lang w:eastAsia="en-GB"/>
          <w14:ligatures w14:val="none"/>
        </w:rPr>
        <w:t xml:space="preserve">Be honest, </w:t>
      </w:r>
      <w:r w:rsidR="00F219B9" w:rsidRPr="00DB37F2">
        <w:rPr>
          <w:rFonts w:eastAsia="Times New Roman" w:cs="Arial"/>
          <w:color w:val="0B0C0C"/>
          <w:kern w:val="0"/>
          <w:lang w:eastAsia="en-GB"/>
          <w14:ligatures w14:val="none"/>
        </w:rPr>
        <w:t>trustworthy,</w:t>
      </w:r>
      <w:r w:rsidRPr="00DB37F2">
        <w:rPr>
          <w:rFonts w:eastAsia="Times New Roman" w:cs="Arial"/>
          <w:color w:val="0B0C0C"/>
          <w:kern w:val="0"/>
          <w:lang w:eastAsia="en-GB"/>
          <w14:ligatures w14:val="none"/>
        </w:rPr>
        <w:t xml:space="preserve"> and reliable, so you turn up for work when you say you will and provide the care and </w:t>
      </w:r>
      <w:r w:rsidR="002337FB" w:rsidRPr="00DB37F2">
        <w:rPr>
          <w:rFonts w:eastAsia="Times New Roman" w:cs="Arial"/>
          <w:color w:val="0B0C0C"/>
          <w:kern w:val="0"/>
          <w:lang w:eastAsia="en-GB"/>
          <w14:ligatures w14:val="none"/>
        </w:rPr>
        <w:t>support,</w:t>
      </w:r>
      <w:r w:rsidR="000C46BC">
        <w:rPr>
          <w:rFonts w:eastAsia="Times New Roman" w:cs="Arial"/>
          <w:color w:val="0B0C0C"/>
          <w:kern w:val="0"/>
          <w:lang w:eastAsia="en-GB"/>
          <w14:ligatures w14:val="none"/>
        </w:rPr>
        <w:t xml:space="preserve"> </w:t>
      </w:r>
      <w:r w:rsidRPr="00DB37F2">
        <w:rPr>
          <w:rFonts w:eastAsia="Times New Roman" w:cs="Arial"/>
          <w:color w:val="0B0C0C"/>
          <w:kern w:val="0"/>
          <w:lang w:eastAsia="en-GB"/>
          <w14:ligatures w14:val="none"/>
        </w:rPr>
        <w:t xml:space="preserve">we have agreed. Be discreet and confidential. </w:t>
      </w:r>
    </w:p>
    <w:p w14:paraId="40FE4E5B" w14:textId="77777777" w:rsidR="00926E55" w:rsidRPr="00DB37F2" w:rsidRDefault="00926E55" w:rsidP="00926E55">
      <w:pPr>
        <w:spacing w:after="0" w:line="240" w:lineRule="auto"/>
        <w:jc w:val="both"/>
        <w:rPr>
          <w:rFonts w:eastAsia="Times New Roman" w:cs="Arial"/>
          <w:color w:val="0B0C0C"/>
          <w:kern w:val="0"/>
          <w:lang w:eastAsia="en-GB"/>
          <w14:ligatures w14:val="none"/>
        </w:rPr>
      </w:pPr>
    </w:p>
    <w:p w14:paraId="34757C60" w14:textId="3FA5EF6C" w:rsidR="001E6709" w:rsidRDefault="00DB37F2" w:rsidP="00926E55">
      <w:pPr>
        <w:spacing w:after="0" w:line="240" w:lineRule="auto"/>
        <w:jc w:val="both"/>
        <w:rPr>
          <w:rFonts w:eastAsia="Times New Roman" w:cs="Times New Roman"/>
          <w:b/>
          <w:bCs/>
          <w:color w:val="F68F1E"/>
          <w:kern w:val="0"/>
          <w:lang w:eastAsia="en-GB"/>
          <w14:ligatures w14:val="none"/>
        </w:rPr>
      </w:pPr>
      <w:r w:rsidRPr="00DB37F2">
        <w:rPr>
          <w:rFonts w:eastAsia="Times New Roman" w:cs="Times New Roman"/>
          <w:b/>
          <w:bCs/>
          <w:color w:val="F68F1E"/>
          <w:kern w:val="0"/>
          <w:lang w:eastAsia="en-GB"/>
          <w14:ligatures w14:val="none"/>
        </w:rPr>
        <w:t>Respect</w:t>
      </w:r>
    </w:p>
    <w:p w14:paraId="5B9CF18B" w14:textId="77777777" w:rsidR="00926E55" w:rsidRPr="00926E55" w:rsidRDefault="00926E55" w:rsidP="00926E55">
      <w:pPr>
        <w:spacing w:after="0" w:line="240" w:lineRule="auto"/>
        <w:jc w:val="both"/>
        <w:rPr>
          <w:rFonts w:eastAsia="Times New Roman" w:cs="Times New Roman"/>
          <w:b/>
          <w:bCs/>
          <w:color w:val="F68F1E"/>
          <w:kern w:val="0"/>
          <w:sz w:val="16"/>
          <w:szCs w:val="16"/>
          <w:lang w:eastAsia="en-GB"/>
          <w14:ligatures w14:val="none"/>
        </w:rPr>
      </w:pPr>
    </w:p>
    <w:p w14:paraId="34BDC29A" w14:textId="77777777" w:rsidR="00F04357" w:rsidRDefault="00F04357" w:rsidP="00F04357">
      <w:pPr>
        <w:spacing w:after="0" w:line="240" w:lineRule="auto"/>
        <w:jc w:val="both"/>
        <w:rPr>
          <w:rFonts w:eastAsia="Times New Roman" w:cs="Arial"/>
          <w:color w:val="0B0C0C"/>
          <w:kern w:val="0"/>
          <w:lang w:eastAsia="en-GB"/>
          <w14:ligatures w14:val="none"/>
        </w:rPr>
      </w:pPr>
      <w:r w:rsidRPr="00DB37F2">
        <w:rPr>
          <w:rFonts w:eastAsia="Times New Roman" w:cs="Arial"/>
          <w:color w:val="0B0C0C"/>
          <w:kern w:val="0"/>
          <w:lang w:eastAsia="en-GB"/>
          <w14:ligatures w14:val="none"/>
        </w:rPr>
        <w:t xml:space="preserve">Be reflective, open, and non-judgemental. </w:t>
      </w:r>
    </w:p>
    <w:p w14:paraId="095E758F" w14:textId="77777777" w:rsidR="00F04357" w:rsidRDefault="00F04357" w:rsidP="00926E55">
      <w:pPr>
        <w:spacing w:after="0" w:line="240" w:lineRule="auto"/>
        <w:jc w:val="both"/>
        <w:rPr>
          <w:rFonts w:eastAsia="Times New Roman" w:cs="Arial"/>
          <w:color w:val="0B0C0C"/>
          <w:kern w:val="0"/>
          <w:lang w:eastAsia="en-GB"/>
          <w14:ligatures w14:val="none"/>
        </w:rPr>
      </w:pPr>
    </w:p>
    <w:p w14:paraId="1A3136CF" w14:textId="44B50BC7" w:rsidR="001E6709" w:rsidRDefault="001E6709" w:rsidP="00926E55">
      <w:pPr>
        <w:spacing w:after="0" w:line="240" w:lineRule="auto"/>
        <w:jc w:val="both"/>
        <w:rPr>
          <w:rFonts w:eastAsia="Times New Roman" w:cs="Arial"/>
          <w:color w:val="0B0C0C"/>
          <w:kern w:val="0"/>
          <w:lang w:eastAsia="en-GB"/>
          <w14:ligatures w14:val="none"/>
        </w:rPr>
      </w:pPr>
      <w:r w:rsidRPr="00DB37F2">
        <w:rPr>
          <w:rFonts w:eastAsia="Times New Roman" w:cs="Arial"/>
          <w:color w:val="0B0C0C"/>
          <w:kern w:val="0"/>
          <w:lang w:eastAsia="en-GB"/>
          <w14:ligatures w14:val="none"/>
        </w:rPr>
        <w:t xml:space="preserve">Treat the people you </w:t>
      </w:r>
      <w:r w:rsidR="002337FB">
        <w:rPr>
          <w:rFonts w:eastAsia="Times New Roman" w:cs="Arial"/>
          <w:color w:val="0B0C0C"/>
          <w:kern w:val="0"/>
          <w:lang w:eastAsia="en-GB"/>
          <w14:ligatures w14:val="none"/>
        </w:rPr>
        <w:t>support</w:t>
      </w:r>
      <w:r w:rsidRPr="00DB37F2">
        <w:rPr>
          <w:rFonts w:eastAsia="Times New Roman" w:cs="Arial"/>
          <w:color w:val="0B0C0C"/>
          <w:kern w:val="0"/>
          <w:lang w:eastAsia="en-GB"/>
          <w14:ligatures w14:val="none"/>
        </w:rPr>
        <w:t xml:space="preserve"> </w:t>
      </w:r>
      <w:r w:rsidR="002337FB">
        <w:rPr>
          <w:rFonts w:eastAsia="Times New Roman" w:cs="Arial"/>
          <w:color w:val="0B0C0C"/>
          <w:kern w:val="0"/>
          <w:lang w:eastAsia="en-GB"/>
          <w14:ligatures w14:val="none"/>
        </w:rPr>
        <w:t>a</w:t>
      </w:r>
      <w:r w:rsidRPr="00DB37F2">
        <w:rPr>
          <w:rFonts w:eastAsia="Times New Roman" w:cs="Arial"/>
          <w:color w:val="0B0C0C"/>
          <w:kern w:val="0"/>
          <w:lang w:eastAsia="en-GB"/>
          <w14:ligatures w14:val="none"/>
        </w:rPr>
        <w:t xml:space="preserve">nd </w:t>
      </w:r>
      <w:r w:rsidR="00AF20AD">
        <w:rPr>
          <w:rFonts w:eastAsia="Times New Roman" w:cs="Arial"/>
          <w:color w:val="0B0C0C"/>
          <w:kern w:val="0"/>
          <w:lang w:eastAsia="en-GB"/>
          <w14:ligatures w14:val="none"/>
        </w:rPr>
        <w:t xml:space="preserve">the people you </w:t>
      </w:r>
      <w:r w:rsidRPr="00DB37F2">
        <w:rPr>
          <w:rFonts w:eastAsia="Times New Roman" w:cs="Arial"/>
          <w:color w:val="0B0C0C"/>
          <w:kern w:val="0"/>
          <w:lang w:eastAsia="en-GB"/>
          <w14:ligatures w14:val="none"/>
        </w:rPr>
        <w:t xml:space="preserve">work alongside with respect. </w:t>
      </w:r>
    </w:p>
    <w:p w14:paraId="14B9FC9A" w14:textId="77777777" w:rsidR="00926E55" w:rsidRPr="00DB37F2" w:rsidRDefault="00926E55" w:rsidP="00926E55">
      <w:pPr>
        <w:spacing w:after="0" w:line="240" w:lineRule="auto"/>
        <w:jc w:val="both"/>
        <w:rPr>
          <w:rFonts w:eastAsia="Times New Roman" w:cs="Arial"/>
          <w:color w:val="0B0C0C"/>
          <w:kern w:val="0"/>
          <w:lang w:eastAsia="en-GB"/>
          <w14:ligatures w14:val="none"/>
        </w:rPr>
      </w:pPr>
    </w:p>
    <w:p w14:paraId="6D10650F" w14:textId="77777777" w:rsidR="001E6709" w:rsidRDefault="001E6709" w:rsidP="00926E55">
      <w:pPr>
        <w:spacing w:after="0" w:line="240" w:lineRule="auto"/>
        <w:jc w:val="both"/>
        <w:outlineLvl w:val="2"/>
        <w:rPr>
          <w:rFonts w:eastAsia="Times New Roman" w:cs="Arial"/>
          <w:b/>
          <w:bCs/>
          <w:color w:val="F68F1E"/>
          <w:kern w:val="0"/>
          <w:lang w:eastAsia="en-GB"/>
          <w14:ligatures w14:val="none"/>
        </w:rPr>
      </w:pPr>
      <w:r w:rsidRPr="00DB37F2">
        <w:rPr>
          <w:rFonts w:eastAsia="Times New Roman" w:cs="Arial"/>
          <w:b/>
          <w:bCs/>
          <w:color w:val="F68F1E"/>
          <w:kern w:val="0"/>
          <w:lang w:eastAsia="en-GB"/>
          <w14:ligatures w14:val="none"/>
        </w:rPr>
        <w:t>Courageous and principled</w:t>
      </w:r>
    </w:p>
    <w:p w14:paraId="61A1D1EB" w14:textId="77777777" w:rsidR="00926E55" w:rsidRPr="00926E55" w:rsidRDefault="00926E55" w:rsidP="00926E55">
      <w:pPr>
        <w:spacing w:after="0" w:line="240" w:lineRule="auto"/>
        <w:jc w:val="both"/>
        <w:outlineLvl w:val="2"/>
        <w:rPr>
          <w:rFonts w:eastAsia="Times New Roman" w:cs="Arial"/>
          <w:b/>
          <w:bCs/>
          <w:color w:val="F68F1E"/>
          <w:kern w:val="0"/>
          <w:sz w:val="16"/>
          <w:szCs w:val="16"/>
          <w:lang w:eastAsia="en-GB"/>
          <w14:ligatures w14:val="none"/>
        </w:rPr>
      </w:pPr>
    </w:p>
    <w:p w14:paraId="2901E3B1" w14:textId="27F34FC2" w:rsidR="001E6709" w:rsidRDefault="001E6709" w:rsidP="00926E55">
      <w:pPr>
        <w:spacing w:after="0" w:line="240" w:lineRule="auto"/>
        <w:jc w:val="both"/>
        <w:rPr>
          <w:rFonts w:eastAsia="Times New Roman" w:cs="Arial"/>
          <w:color w:val="0B0C0C"/>
          <w:kern w:val="0"/>
          <w:lang w:eastAsia="en-GB"/>
          <w14:ligatures w14:val="none"/>
        </w:rPr>
      </w:pPr>
      <w:r w:rsidRPr="00DB37F2">
        <w:rPr>
          <w:rFonts w:eastAsia="Times New Roman" w:cs="Arial"/>
          <w:color w:val="0B0C0C"/>
          <w:kern w:val="0"/>
          <w:lang w:eastAsia="en-GB"/>
          <w14:ligatures w14:val="none"/>
        </w:rPr>
        <w:t xml:space="preserve">Show strength, courage, and commitment to speak out if something is not right or could be better. Act </w:t>
      </w:r>
      <w:r w:rsidR="00727305" w:rsidRPr="00DB37F2">
        <w:rPr>
          <w:rFonts w:eastAsia="Times New Roman" w:cs="Arial"/>
          <w:color w:val="0B0C0C"/>
          <w:kern w:val="0"/>
          <w:lang w:eastAsia="en-GB"/>
          <w14:ligatures w14:val="none"/>
        </w:rPr>
        <w:t>in accordance with the</w:t>
      </w:r>
      <w:r w:rsidRPr="00DB37F2">
        <w:rPr>
          <w:rFonts w:eastAsia="Times New Roman" w:cs="Arial"/>
          <w:color w:val="0B0C0C"/>
          <w:kern w:val="0"/>
          <w:lang w:eastAsia="en-GB"/>
          <w14:ligatures w14:val="none"/>
        </w:rPr>
        <w:t xml:space="preserve"> principles of human rights, equity,</w:t>
      </w:r>
      <w:r w:rsidR="00727305" w:rsidRPr="00DB37F2">
        <w:rPr>
          <w:rFonts w:eastAsia="Times New Roman" w:cs="Arial"/>
          <w:color w:val="0B0C0C"/>
          <w:kern w:val="0"/>
          <w:lang w:eastAsia="en-GB"/>
          <w14:ligatures w14:val="none"/>
        </w:rPr>
        <w:t xml:space="preserve"> equality,</w:t>
      </w:r>
      <w:r w:rsidRPr="00DB37F2">
        <w:rPr>
          <w:rFonts w:eastAsia="Times New Roman" w:cs="Arial"/>
          <w:color w:val="0B0C0C"/>
          <w:kern w:val="0"/>
          <w:lang w:eastAsia="en-GB"/>
          <w14:ligatures w14:val="none"/>
        </w:rPr>
        <w:t xml:space="preserve"> and inclusion and in line with the </w:t>
      </w:r>
      <w:r w:rsidR="00F219B9" w:rsidRPr="00DB37F2">
        <w:rPr>
          <w:rFonts w:eastAsia="Times New Roman" w:cs="Arial"/>
          <w:color w:val="0B0C0C"/>
          <w:kern w:val="0"/>
          <w:lang w:eastAsia="en-GB"/>
          <w14:ligatures w14:val="none"/>
        </w:rPr>
        <w:t>organisation’s</w:t>
      </w:r>
      <w:r w:rsidRPr="00DB37F2">
        <w:rPr>
          <w:rFonts w:eastAsia="Times New Roman" w:cs="Arial"/>
          <w:color w:val="0B0C0C"/>
          <w:kern w:val="0"/>
          <w:lang w:eastAsia="en-GB"/>
          <w14:ligatures w14:val="none"/>
        </w:rPr>
        <w:t xml:space="preserve"> values and people’s care plan.</w:t>
      </w:r>
    </w:p>
    <w:p w14:paraId="30987F2E" w14:textId="77777777" w:rsidR="00926E55" w:rsidRPr="00DB37F2" w:rsidRDefault="00926E55" w:rsidP="00926E55">
      <w:pPr>
        <w:spacing w:after="0" w:line="240" w:lineRule="auto"/>
        <w:jc w:val="both"/>
        <w:rPr>
          <w:rFonts w:eastAsia="Times New Roman" w:cs="Arial"/>
          <w:color w:val="0B0C0C"/>
          <w:kern w:val="0"/>
          <w:lang w:eastAsia="en-GB"/>
          <w14:ligatures w14:val="none"/>
        </w:rPr>
      </w:pPr>
    </w:p>
    <w:p w14:paraId="24C228A8" w14:textId="62160BF6" w:rsidR="00962B70" w:rsidRDefault="00BD471A" w:rsidP="00926E55">
      <w:pPr>
        <w:spacing w:after="0" w:line="240" w:lineRule="auto"/>
        <w:jc w:val="both"/>
        <w:rPr>
          <w:rFonts w:eastAsia="Times New Roman" w:cs="Arial"/>
          <w:color w:val="0B0C0C"/>
          <w:kern w:val="0"/>
          <w:lang w:eastAsia="en-GB"/>
          <w14:ligatures w14:val="none"/>
        </w:rPr>
      </w:pPr>
      <w:r w:rsidRPr="00DB37F2">
        <w:rPr>
          <w:rFonts w:eastAsia="Times New Roman" w:cs="Arial"/>
          <w:color w:val="0B0C0C"/>
          <w:kern w:val="0"/>
          <w:lang w:eastAsia="en-GB"/>
          <w14:ligatures w14:val="none"/>
        </w:rPr>
        <w:t xml:space="preserve">Ability to work with behaviour which may be a challenge in a caring, </w:t>
      </w:r>
      <w:r w:rsidR="00DB37F2" w:rsidRPr="00DB37F2">
        <w:rPr>
          <w:rFonts w:eastAsia="Times New Roman" w:cs="Arial"/>
          <w:color w:val="0B0C0C"/>
          <w:kern w:val="0"/>
          <w:lang w:eastAsia="en-GB"/>
          <w14:ligatures w14:val="none"/>
        </w:rPr>
        <w:t>consistent,</w:t>
      </w:r>
      <w:r w:rsidRPr="00DB37F2">
        <w:rPr>
          <w:rFonts w:eastAsia="Times New Roman" w:cs="Arial"/>
          <w:color w:val="0B0C0C"/>
          <w:kern w:val="0"/>
          <w:lang w:eastAsia="en-GB"/>
          <w14:ligatures w14:val="none"/>
        </w:rPr>
        <w:t xml:space="preserve"> and patient manner</w:t>
      </w:r>
      <w:r w:rsidR="00926E55">
        <w:rPr>
          <w:rFonts w:eastAsia="Times New Roman" w:cs="Arial"/>
          <w:color w:val="0B0C0C"/>
          <w:kern w:val="0"/>
          <w:lang w:eastAsia="en-GB"/>
          <w14:ligatures w14:val="none"/>
        </w:rPr>
        <w:t>.</w:t>
      </w:r>
    </w:p>
    <w:p w14:paraId="5E28EE15" w14:textId="77777777" w:rsidR="00926E55" w:rsidRPr="00DB37F2" w:rsidRDefault="00926E55" w:rsidP="00926E55">
      <w:pPr>
        <w:spacing w:after="0" w:line="240" w:lineRule="auto"/>
        <w:jc w:val="both"/>
        <w:rPr>
          <w:rFonts w:eastAsia="Times New Roman" w:cs="Arial"/>
          <w:color w:val="0B0C0C"/>
          <w:kern w:val="0"/>
          <w:lang w:eastAsia="en-GB"/>
          <w14:ligatures w14:val="none"/>
        </w:rPr>
      </w:pPr>
    </w:p>
    <w:p w14:paraId="57E212C3" w14:textId="22E9316B" w:rsidR="00110639" w:rsidRDefault="00110639" w:rsidP="00926E55">
      <w:pPr>
        <w:spacing w:after="0" w:line="240" w:lineRule="auto"/>
        <w:jc w:val="both"/>
        <w:rPr>
          <w:rFonts w:eastAsia="Times New Roman" w:cs="Arial"/>
          <w:color w:val="0B0C0C"/>
          <w:kern w:val="0"/>
          <w:lang w:eastAsia="en-GB"/>
          <w14:ligatures w14:val="none"/>
        </w:rPr>
      </w:pPr>
      <w:r w:rsidRPr="00DB37F2">
        <w:rPr>
          <w:rFonts w:eastAsia="Times New Roman" w:cs="Arial"/>
          <w:color w:val="0B0C0C"/>
          <w:kern w:val="0"/>
          <w:lang w:eastAsia="en-GB"/>
          <w14:ligatures w14:val="none"/>
        </w:rPr>
        <w:t>Ability to recognise when a situation needs to be referred to a more senior colleague.</w:t>
      </w:r>
    </w:p>
    <w:p w14:paraId="0A6A2E32" w14:textId="77777777" w:rsidR="00926E55" w:rsidRPr="00DB37F2" w:rsidRDefault="00926E55" w:rsidP="00926E55">
      <w:pPr>
        <w:spacing w:after="0" w:line="240" w:lineRule="auto"/>
        <w:jc w:val="both"/>
        <w:rPr>
          <w:rFonts w:eastAsia="Times New Roman" w:cs="Arial"/>
          <w:color w:val="0B0C0C"/>
          <w:kern w:val="0"/>
          <w:lang w:eastAsia="en-GB"/>
          <w14:ligatures w14:val="none"/>
        </w:rPr>
      </w:pPr>
    </w:p>
    <w:p w14:paraId="76D90790" w14:textId="62D05D28" w:rsidR="001E6709" w:rsidRDefault="00F04357" w:rsidP="00926E55">
      <w:pPr>
        <w:spacing w:after="0" w:line="240" w:lineRule="auto"/>
        <w:jc w:val="both"/>
        <w:outlineLvl w:val="2"/>
        <w:rPr>
          <w:rFonts w:eastAsia="Times New Roman" w:cs="Arial"/>
          <w:b/>
          <w:bCs/>
          <w:color w:val="F68F1E"/>
          <w:kern w:val="0"/>
          <w:lang w:eastAsia="en-GB"/>
          <w14:ligatures w14:val="none"/>
        </w:rPr>
      </w:pPr>
      <w:r>
        <w:rPr>
          <w:rFonts w:eastAsia="Times New Roman" w:cs="Arial"/>
          <w:b/>
          <w:bCs/>
          <w:color w:val="F68F1E"/>
          <w:kern w:val="0"/>
          <w:lang w:eastAsia="en-GB"/>
          <w14:ligatures w14:val="none"/>
        </w:rPr>
        <w:t xml:space="preserve">Knowledge, </w:t>
      </w:r>
      <w:r w:rsidR="002337FB">
        <w:rPr>
          <w:rFonts w:eastAsia="Times New Roman" w:cs="Arial"/>
          <w:b/>
          <w:bCs/>
          <w:color w:val="F68F1E"/>
          <w:kern w:val="0"/>
          <w:lang w:eastAsia="en-GB"/>
          <w14:ligatures w14:val="none"/>
        </w:rPr>
        <w:t>qualifications,</w:t>
      </w:r>
      <w:r>
        <w:rPr>
          <w:rFonts w:eastAsia="Times New Roman" w:cs="Arial"/>
          <w:b/>
          <w:bCs/>
          <w:color w:val="F68F1E"/>
          <w:kern w:val="0"/>
          <w:lang w:eastAsia="en-GB"/>
          <w14:ligatures w14:val="none"/>
        </w:rPr>
        <w:t xml:space="preserve"> and willingness to learn</w:t>
      </w:r>
    </w:p>
    <w:p w14:paraId="5614F93B" w14:textId="77777777" w:rsidR="00926E55" w:rsidRPr="00926E55" w:rsidRDefault="00926E55" w:rsidP="00926E55">
      <w:pPr>
        <w:spacing w:after="0" w:line="240" w:lineRule="auto"/>
        <w:jc w:val="both"/>
        <w:outlineLvl w:val="2"/>
        <w:rPr>
          <w:rFonts w:eastAsia="Times New Roman" w:cs="Arial"/>
          <w:b/>
          <w:bCs/>
          <w:color w:val="F68F1E"/>
          <w:kern w:val="0"/>
          <w:sz w:val="16"/>
          <w:szCs w:val="16"/>
          <w:lang w:eastAsia="en-GB"/>
          <w14:ligatures w14:val="none"/>
        </w:rPr>
      </w:pPr>
    </w:p>
    <w:p w14:paraId="549D3F8E" w14:textId="755930F7" w:rsidR="002B615A" w:rsidRPr="00DB37F2" w:rsidRDefault="002B615A" w:rsidP="00926E55">
      <w:pPr>
        <w:spacing w:after="0" w:line="240" w:lineRule="auto"/>
        <w:jc w:val="both"/>
        <w:rPr>
          <w:rFonts w:eastAsia="Times New Roman" w:cs="Arial"/>
          <w:color w:val="0B0C0C"/>
          <w:kern w:val="0"/>
          <w:lang w:eastAsia="en-GB"/>
          <w14:ligatures w14:val="none"/>
        </w:rPr>
      </w:pPr>
      <w:r w:rsidRPr="00DB37F2">
        <w:rPr>
          <w:rFonts w:eastAsia="Times New Roman" w:cs="Arial"/>
          <w:color w:val="0B0C0C"/>
          <w:kern w:val="0"/>
          <w:lang w:eastAsia="en-GB"/>
          <w14:ligatures w14:val="none"/>
        </w:rPr>
        <w:t>Be prepared to attend all mandatory training and to</w:t>
      </w:r>
      <w:r w:rsidR="00B573B5" w:rsidRPr="00DB37F2">
        <w:rPr>
          <w:rFonts w:eastAsia="Times New Roman" w:cs="Arial"/>
          <w:color w:val="0B0C0C"/>
          <w:kern w:val="0"/>
          <w:lang w:eastAsia="en-GB"/>
          <w14:ligatures w14:val="none"/>
        </w:rPr>
        <w:t xml:space="preserve"> take personal responsibility for</w:t>
      </w:r>
      <w:r w:rsidRPr="00DB37F2">
        <w:rPr>
          <w:rFonts w:eastAsia="Times New Roman" w:cs="Arial"/>
          <w:color w:val="0B0C0C"/>
          <w:kern w:val="0"/>
          <w:lang w:eastAsia="en-GB"/>
          <w14:ligatures w14:val="none"/>
        </w:rPr>
        <w:t xml:space="preserve"> develop</w:t>
      </w:r>
      <w:r w:rsidR="00B573B5" w:rsidRPr="00DB37F2">
        <w:rPr>
          <w:rFonts w:eastAsia="Times New Roman" w:cs="Arial"/>
          <w:color w:val="0B0C0C"/>
          <w:kern w:val="0"/>
          <w:lang w:eastAsia="en-GB"/>
          <w14:ligatures w14:val="none"/>
        </w:rPr>
        <w:t>ing your own</w:t>
      </w:r>
      <w:r w:rsidRPr="00DB37F2">
        <w:rPr>
          <w:rFonts w:eastAsia="Times New Roman" w:cs="Arial"/>
          <w:color w:val="0B0C0C"/>
          <w:kern w:val="0"/>
          <w:lang w:eastAsia="en-GB"/>
          <w14:ligatures w14:val="none"/>
        </w:rPr>
        <w:t xml:space="preserve"> skills and knowledge.</w:t>
      </w:r>
      <w:r w:rsidR="00DB37F2">
        <w:rPr>
          <w:rFonts w:eastAsia="Times New Roman" w:cs="Arial"/>
          <w:color w:val="0B0C0C"/>
          <w:kern w:val="0"/>
          <w:lang w:eastAsia="en-GB"/>
          <w14:ligatures w14:val="none"/>
        </w:rPr>
        <w:t xml:space="preserve"> Take an </w:t>
      </w:r>
      <w:r w:rsidR="00962B70" w:rsidRPr="00DB37F2">
        <w:rPr>
          <w:rFonts w:eastAsia="Times New Roman" w:cs="Arial"/>
          <w:color w:val="0B0C0C"/>
          <w:kern w:val="0"/>
          <w:lang w:eastAsia="en-GB"/>
          <w14:ligatures w14:val="none"/>
        </w:rPr>
        <w:t>active part in 1-1 supervisions and appraisal sessions.</w:t>
      </w:r>
    </w:p>
    <w:p w14:paraId="229BD672" w14:textId="77777777" w:rsidR="00926E55" w:rsidRDefault="00926E55" w:rsidP="00926E55">
      <w:pPr>
        <w:spacing w:after="0" w:line="240" w:lineRule="auto"/>
        <w:jc w:val="both"/>
        <w:rPr>
          <w:rFonts w:eastAsia="Times New Roman" w:cs="Arial"/>
          <w:color w:val="0B0C0C"/>
          <w:kern w:val="0"/>
          <w:lang w:eastAsia="en-GB"/>
          <w14:ligatures w14:val="none"/>
        </w:rPr>
      </w:pPr>
    </w:p>
    <w:p w14:paraId="0FD60723" w14:textId="5F4979D3" w:rsidR="00775D77" w:rsidRDefault="00775D77" w:rsidP="00926E55">
      <w:pPr>
        <w:spacing w:after="0" w:line="240" w:lineRule="auto"/>
        <w:jc w:val="both"/>
        <w:rPr>
          <w:rFonts w:eastAsia="Times New Roman" w:cs="Arial"/>
          <w:color w:val="0B0C0C"/>
          <w:kern w:val="0"/>
          <w:lang w:eastAsia="en-GB"/>
          <w14:ligatures w14:val="none"/>
        </w:rPr>
      </w:pPr>
      <w:r w:rsidRPr="009E6639">
        <w:rPr>
          <w:rFonts w:eastAsia="Times New Roman" w:cs="Arial"/>
          <w:color w:val="0B0C0C"/>
          <w:kern w:val="0"/>
          <w:lang w:eastAsia="en-GB"/>
          <w14:ligatures w14:val="none"/>
        </w:rPr>
        <w:t>Hold a relevant qualification in</w:t>
      </w:r>
      <w:r w:rsidR="009E6639" w:rsidRPr="009E6639">
        <w:rPr>
          <w:rFonts w:cs="Calibri"/>
          <w:sz w:val="20"/>
          <w:szCs w:val="20"/>
        </w:rPr>
        <w:t xml:space="preserve"> </w:t>
      </w:r>
      <w:r w:rsidR="009E6639">
        <w:rPr>
          <w:rFonts w:cs="Calibri"/>
          <w:sz w:val="20"/>
          <w:szCs w:val="20"/>
        </w:rPr>
        <w:t>City and guilds 706/1 706/2 or equivalent NVQ’s</w:t>
      </w:r>
      <w:r w:rsidR="009E6639">
        <w:rPr>
          <w:rFonts w:eastAsia="Times New Roman" w:cs="Arial"/>
          <w:color w:val="0B0C0C"/>
          <w:kern w:val="0"/>
          <w:lang w:eastAsia="en-GB"/>
          <w14:ligatures w14:val="none"/>
        </w:rPr>
        <w:t>.</w:t>
      </w:r>
    </w:p>
    <w:p w14:paraId="377BE90E" w14:textId="77777777" w:rsidR="00D266CD" w:rsidRDefault="00D266CD" w:rsidP="00926E55">
      <w:pPr>
        <w:spacing w:after="0" w:line="240" w:lineRule="auto"/>
        <w:jc w:val="both"/>
        <w:rPr>
          <w:rFonts w:eastAsia="Times New Roman" w:cs="Arial"/>
          <w:color w:val="0B0C0C"/>
          <w:kern w:val="0"/>
          <w:lang w:eastAsia="en-GB"/>
          <w14:ligatures w14:val="none"/>
        </w:rPr>
      </w:pPr>
    </w:p>
    <w:p w14:paraId="066C7838" w14:textId="50740F8B" w:rsidR="00D266CD" w:rsidRDefault="00D266CD" w:rsidP="00926E55">
      <w:pPr>
        <w:spacing w:after="0" w:line="240" w:lineRule="auto"/>
        <w:jc w:val="both"/>
        <w:rPr>
          <w:rFonts w:eastAsia="Times New Roman" w:cs="Arial"/>
          <w:color w:val="0B0C0C"/>
          <w:kern w:val="0"/>
          <w:lang w:eastAsia="en-GB"/>
          <w14:ligatures w14:val="none"/>
        </w:rPr>
      </w:pPr>
      <w:r w:rsidRPr="009E6639">
        <w:rPr>
          <w:rFonts w:eastAsia="Times New Roman" w:cs="Arial"/>
          <w:color w:val="0B0C0C"/>
          <w:kern w:val="0"/>
          <w:lang w:eastAsia="en-GB"/>
          <w14:ligatures w14:val="none"/>
        </w:rPr>
        <w:t xml:space="preserve">Have previous experience of </w:t>
      </w:r>
      <w:r w:rsidR="009E6639" w:rsidRPr="009E6639">
        <w:rPr>
          <w:rFonts w:eastAsia="Times New Roman" w:cs="Arial"/>
          <w:color w:val="0B0C0C"/>
          <w:kern w:val="0"/>
          <w:lang w:eastAsia="en-GB"/>
          <w14:ligatures w14:val="none"/>
        </w:rPr>
        <w:t xml:space="preserve">working </w:t>
      </w:r>
      <w:r w:rsidR="009E6639">
        <w:rPr>
          <w:rFonts w:eastAsia="Times New Roman" w:cs="Arial"/>
          <w:color w:val="0B0C0C"/>
          <w:kern w:val="0"/>
          <w:lang w:eastAsia="en-GB"/>
          <w14:ligatures w14:val="none"/>
        </w:rPr>
        <w:t>within a</w:t>
      </w:r>
      <w:r w:rsidR="009E6639" w:rsidRPr="009E6639">
        <w:rPr>
          <w:rFonts w:eastAsia="Times New Roman" w:cs="Arial"/>
          <w:color w:val="0B0C0C"/>
          <w:kern w:val="0"/>
          <w:lang w:eastAsia="en-GB"/>
          <w14:ligatures w14:val="none"/>
        </w:rPr>
        <w:t xml:space="preserve"> kitchen setting</w:t>
      </w:r>
      <w:r w:rsidR="009E6639">
        <w:rPr>
          <w:rFonts w:eastAsia="Times New Roman" w:cs="Arial"/>
          <w:color w:val="0B0C0C"/>
          <w:kern w:val="0"/>
          <w:lang w:eastAsia="en-GB"/>
          <w14:ligatures w14:val="none"/>
        </w:rPr>
        <w:t>.</w:t>
      </w:r>
    </w:p>
    <w:p w14:paraId="43376D8A" w14:textId="77777777" w:rsidR="00926E55" w:rsidRPr="00DB37F2" w:rsidRDefault="00926E55" w:rsidP="00926E55">
      <w:pPr>
        <w:spacing w:after="0" w:line="240" w:lineRule="auto"/>
        <w:jc w:val="both"/>
        <w:rPr>
          <w:rFonts w:eastAsia="Times New Roman" w:cs="Arial"/>
          <w:color w:val="0B0C0C"/>
          <w:kern w:val="0"/>
          <w:lang w:eastAsia="en-GB"/>
          <w14:ligatures w14:val="none"/>
        </w:rPr>
      </w:pPr>
    </w:p>
    <w:p w14:paraId="598ADB88" w14:textId="77777777" w:rsidR="001E6709" w:rsidRDefault="001E6709" w:rsidP="00926E55">
      <w:pPr>
        <w:spacing w:after="0" w:line="240" w:lineRule="auto"/>
        <w:jc w:val="both"/>
        <w:outlineLvl w:val="2"/>
        <w:rPr>
          <w:rFonts w:eastAsia="Times New Roman" w:cs="Arial"/>
          <w:b/>
          <w:bCs/>
          <w:color w:val="F68F1E"/>
          <w:kern w:val="0"/>
          <w:lang w:eastAsia="en-GB"/>
          <w14:ligatures w14:val="none"/>
        </w:rPr>
      </w:pPr>
      <w:r w:rsidRPr="00DB37F2">
        <w:rPr>
          <w:rFonts w:eastAsia="Times New Roman" w:cs="Arial"/>
          <w:b/>
          <w:bCs/>
          <w:color w:val="F68F1E"/>
          <w:kern w:val="0"/>
          <w:lang w:eastAsia="en-GB"/>
          <w14:ligatures w14:val="none"/>
        </w:rPr>
        <w:t>Proud and positive</w:t>
      </w:r>
    </w:p>
    <w:p w14:paraId="751745BF" w14:textId="77777777" w:rsidR="00926E55" w:rsidRPr="00926E55" w:rsidRDefault="00926E55" w:rsidP="00926E55">
      <w:pPr>
        <w:spacing w:after="0" w:line="240" w:lineRule="auto"/>
        <w:jc w:val="both"/>
        <w:outlineLvl w:val="2"/>
        <w:rPr>
          <w:rFonts w:eastAsia="Times New Roman" w:cs="Arial"/>
          <w:b/>
          <w:bCs/>
          <w:color w:val="F68F1E"/>
          <w:kern w:val="0"/>
          <w:sz w:val="16"/>
          <w:szCs w:val="16"/>
          <w:lang w:eastAsia="en-GB"/>
          <w14:ligatures w14:val="none"/>
        </w:rPr>
      </w:pPr>
    </w:p>
    <w:p w14:paraId="17D5B393" w14:textId="76FD8D3D" w:rsidR="00F219B9" w:rsidRDefault="001E6709" w:rsidP="00926E55">
      <w:pPr>
        <w:spacing w:after="0" w:line="240" w:lineRule="auto"/>
        <w:jc w:val="both"/>
        <w:rPr>
          <w:rFonts w:eastAsia="Times New Roman" w:cs="Arial"/>
          <w:color w:val="0B0C0C"/>
          <w:kern w:val="0"/>
          <w:lang w:eastAsia="en-GB"/>
          <w14:ligatures w14:val="none"/>
        </w:rPr>
      </w:pPr>
      <w:r w:rsidRPr="00DB37F2">
        <w:rPr>
          <w:rFonts w:eastAsia="Times New Roman" w:cs="Arial"/>
          <w:color w:val="0B0C0C"/>
          <w:kern w:val="0"/>
          <w:lang w:eastAsia="en-GB"/>
          <w14:ligatures w14:val="none"/>
        </w:rPr>
        <w:t xml:space="preserve">Take pride in your work and have a friendly, positive, </w:t>
      </w:r>
      <w:r w:rsidR="002B615A" w:rsidRPr="00DB37F2">
        <w:rPr>
          <w:rFonts w:eastAsia="Times New Roman" w:cs="Arial"/>
          <w:color w:val="0B0C0C"/>
          <w:kern w:val="0"/>
          <w:lang w:eastAsia="en-GB"/>
          <w14:ligatures w14:val="none"/>
        </w:rPr>
        <w:t xml:space="preserve">enthusiastic, </w:t>
      </w:r>
      <w:r w:rsidRPr="00DB37F2">
        <w:rPr>
          <w:rFonts w:eastAsia="Times New Roman" w:cs="Arial"/>
          <w:color w:val="0B0C0C"/>
          <w:kern w:val="0"/>
          <w:lang w:eastAsia="en-GB"/>
          <w14:ligatures w14:val="none"/>
        </w:rPr>
        <w:t xml:space="preserve">and proactive attitude. </w:t>
      </w:r>
    </w:p>
    <w:p w14:paraId="3F0CA2DC" w14:textId="77777777" w:rsidR="00926E55" w:rsidRPr="00DB37F2" w:rsidRDefault="00926E55" w:rsidP="00926E55">
      <w:pPr>
        <w:spacing w:after="0" w:line="240" w:lineRule="auto"/>
        <w:jc w:val="both"/>
        <w:rPr>
          <w:rFonts w:eastAsia="Times New Roman" w:cs="Arial"/>
          <w:color w:val="0B0C0C"/>
          <w:kern w:val="0"/>
          <w:lang w:eastAsia="en-GB"/>
          <w14:ligatures w14:val="none"/>
        </w:rPr>
      </w:pPr>
    </w:p>
    <w:p w14:paraId="4487FFEA" w14:textId="231477F7" w:rsidR="00F219B9" w:rsidRDefault="00F219B9" w:rsidP="00926E55">
      <w:pPr>
        <w:spacing w:after="0" w:line="240" w:lineRule="auto"/>
        <w:jc w:val="both"/>
        <w:rPr>
          <w:rFonts w:eastAsia="Times New Roman" w:cs="Arial"/>
          <w:b/>
          <w:bCs/>
          <w:color w:val="F68F1E"/>
          <w:kern w:val="0"/>
          <w:lang w:eastAsia="en-GB"/>
          <w14:ligatures w14:val="none"/>
        </w:rPr>
      </w:pPr>
      <w:r w:rsidRPr="00DB37F2">
        <w:rPr>
          <w:rFonts w:eastAsia="Times New Roman" w:cs="Arial"/>
          <w:b/>
          <w:bCs/>
          <w:color w:val="F68F1E"/>
          <w:kern w:val="0"/>
          <w:lang w:eastAsia="en-GB"/>
          <w14:ligatures w14:val="none"/>
        </w:rPr>
        <w:t>Communication</w:t>
      </w:r>
    </w:p>
    <w:p w14:paraId="7C907008" w14:textId="77777777" w:rsidR="00926E55" w:rsidRPr="00926E55" w:rsidRDefault="00926E55" w:rsidP="00926E55">
      <w:pPr>
        <w:spacing w:after="0" w:line="240" w:lineRule="auto"/>
        <w:jc w:val="both"/>
        <w:rPr>
          <w:rFonts w:eastAsia="Times New Roman" w:cs="Arial"/>
          <w:b/>
          <w:bCs/>
          <w:color w:val="F68F1E"/>
          <w:kern w:val="0"/>
          <w:sz w:val="16"/>
          <w:szCs w:val="16"/>
          <w:lang w:eastAsia="en-GB"/>
          <w14:ligatures w14:val="none"/>
        </w:rPr>
      </w:pPr>
    </w:p>
    <w:p w14:paraId="513A7DB4" w14:textId="713AED3B" w:rsidR="00F219B9" w:rsidRDefault="00F219B9" w:rsidP="00926E55">
      <w:pPr>
        <w:spacing w:after="0" w:line="240" w:lineRule="auto"/>
        <w:jc w:val="both"/>
        <w:rPr>
          <w:rFonts w:eastAsia="Times New Roman" w:cs="Arial"/>
          <w:color w:val="0B0C0C"/>
          <w:kern w:val="0"/>
          <w:lang w:eastAsia="en-GB"/>
          <w14:ligatures w14:val="none"/>
        </w:rPr>
      </w:pPr>
      <w:r w:rsidRPr="00DB37F2">
        <w:rPr>
          <w:rFonts w:eastAsia="Times New Roman" w:cs="Arial"/>
          <w:color w:val="0B0C0C"/>
          <w:kern w:val="0"/>
          <w:lang w:eastAsia="en-GB"/>
          <w14:ligatures w14:val="none"/>
        </w:rPr>
        <w:t xml:space="preserve">Demonstrate the ability to converse at ease with </w:t>
      </w:r>
      <w:r w:rsidR="00AF20AD">
        <w:rPr>
          <w:rFonts w:eastAsia="Times New Roman" w:cs="Arial"/>
          <w:color w:val="0B0C0C"/>
          <w:kern w:val="0"/>
          <w:lang w:eastAsia="en-GB"/>
          <w14:ligatures w14:val="none"/>
        </w:rPr>
        <w:t>people</w:t>
      </w:r>
      <w:r w:rsidRPr="00DB37F2">
        <w:rPr>
          <w:rFonts w:eastAsia="Times New Roman" w:cs="Arial"/>
          <w:color w:val="0B0C0C"/>
          <w:kern w:val="0"/>
          <w:lang w:eastAsia="en-GB"/>
          <w14:ligatures w14:val="none"/>
        </w:rPr>
        <w:t xml:space="preserve"> and provide advice in </w:t>
      </w:r>
      <w:r w:rsidR="00AF20AD">
        <w:rPr>
          <w:rFonts w:eastAsia="Times New Roman" w:cs="Arial"/>
          <w:color w:val="0B0C0C"/>
          <w:kern w:val="0"/>
          <w:lang w:eastAsia="en-GB"/>
          <w14:ligatures w14:val="none"/>
        </w:rPr>
        <w:t>understandable and concise</w:t>
      </w:r>
      <w:r w:rsidRPr="00DB37F2">
        <w:rPr>
          <w:rFonts w:eastAsia="Times New Roman" w:cs="Arial"/>
          <w:color w:val="0B0C0C"/>
          <w:kern w:val="0"/>
          <w:lang w:eastAsia="en-GB"/>
          <w14:ligatures w14:val="none"/>
        </w:rPr>
        <w:t xml:space="preserve"> spoken English. </w:t>
      </w:r>
      <w:r w:rsidR="00AF20AD">
        <w:rPr>
          <w:rFonts w:eastAsia="Times New Roman" w:cs="Arial"/>
          <w:color w:val="0B0C0C"/>
          <w:kern w:val="0"/>
          <w:lang w:eastAsia="en-GB"/>
          <w14:ligatures w14:val="none"/>
        </w:rPr>
        <w:t>Good basic written English. Able to utilise positive body language.</w:t>
      </w:r>
    </w:p>
    <w:p w14:paraId="09E3A682" w14:textId="77777777" w:rsidR="00926E55" w:rsidRPr="00DB37F2" w:rsidRDefault="00926E55" w:rsidP="00926E55">
      <w:pPr>
        <w:spacing w:after="0" w:line="240" w:lineRule="auto"/>
        <w:jc w:val="both"/>
        <w:rPr>
          <w:rFonts w:eastAsia="Times New Roman" w:cs="Arial"/>
          <w:color w:val="0B0C0C"/>
          <w:kern w:val="0"/>
          <w:lang w:eastAsia="en-GB"/>
          <w14:ligatures w14:val="none"/>
        </w:rPr>
      </w:pPr>
    </w:p>
    <w:p w14:paraId="4F48B542" w14:textId="246BEFC2" w:rsidR="00F219B9" w:rsidRDefault="00F219B9" w:rsidP="00926E55">
      <w:pPr>
        <w:spacing w:after="0" w:line="240" w:lineRule="auto"/>
        <w:jc w:val="both"/>
        <w:rPr>
          <w:rFonts w:eastAsia="Times New Roman" w:cs="Arial"/>
          <w:color w:val="0B0C0C"/>
          <w:kern w:val="0"/>
          <w:lang w:eastAsia="en-GB"/>
          <w14:ligatures w14:val="none"/>
        </w:rPr>
      </w:pPr>
      <w:r w:rsidRPr="00DB37F2">
        <w:rPr>
          <w:rFonts w:eastAsia="Times New Roman" w:cs="Arial"/>
          <w:color w:val="0B0C0C"/>
          <w:kern w:val="0"/>
          <w:lang w:eastAsia="en-GB"/>
          <w14:ligatures w14:val="none"/>
        </w:rPr>
        <w:lastRenderedPageBreak/>
        <w:t>An ability to</w:t>
      </w:r>
      <w:r w:rsidR="00110639" w:rsidRPr="00DB37F2">
        <w:rPr>
          <w:rFonts w:eastAsia="Times New Roman" w:cs="Arial"/>
          <w:color w:val="0B0C0C"/>
          <w:kern w:val="0"/>
          <w:lang w:eastAsia="en-GB"/>
          <w14:ligatures w14:val="none"/>
        </w:rPr>
        <w:t xml:space="preserve"> fully</w:t>
      </w:r>
      <w:r w:rsidRPr="00DB37F2">
        <w:rPr>
          <w:rFonts w:eastAsia="Times New Roman" w:cs="Arial"/>
          <w:color w:val="0B0C0C"/>
          <w:kern w:val="0"/>
          <w:lang w:eastAsia="en-GB"/>
          <w14:ligatures w14:val="none"/>
        </w:rPr>
        <w:t xml:space="preserve"> utilise digital resources and devices to record information</w:t>
      </w:r>
      <w:r w:rsidR="002B615A" w:rsidRPr="00DB37F2">
        <w:rPr>
          <w:rFonts w:eastAsia="Times New Roman" w:cs="Arial"/>
          <w:color w:val="0B0C0C"/>
          <w:kern w:val="0"/>
          <w:lang w:eastAsia="en-GB"/>
          <w14:ligatures w14:val="none"/>
        </w:rPr>
        <w:t xml:space="preserve"> and a</w:t>
      </w:r>
      <w:r w:rsidRPr="00DB37F2">
        <w:rPr>
          <w:rFonts w:eastAsia="Times New Roman" w:cs="Arial"/>
          <w:color w:val="0B0C0C"/>
          <w:kern w:val="0"/>
          <w:lang w:eastAsia="en-GB"/>
          <w14:ligatures w14:val="none"/>
        </w:rPr>
        <w:t>ctively engage with the Fed’s</w:t>
      </w:r>
      <w:r w:rsidR="002B615A" w:rsidRPr="00DB37F2">
        <w:rPr>
          <w:rFonts w:eastAsia="Times New Roman" w:cs="Arial"/>
          <w:color w:val="0B0C0C"/>
          <w:kern w:val="0"/>
          <w:lang w:eastAsia="en-GB"/>
          <w14:ligatures w14:val="none"/>
        </w:rPr>
        <w:t xml:space="preserve"> communication systems</w:t>
      </w:r>
      <w:r w:rsidR="00110639" w:rsidRPr="00DB37F2">
        <w:rPr>
          <w:rFonts w:eastAsia="Times New Roman" w:cs="Arial"/>
          <w:color w:val="0B0C0C"/>
          <w:kern w:val="0"/>
          <w:lang w:eastAsia="en-GB"/>
          <w14:ligatures w14:val="none"/>
        </w:rPr>
        <w:t>.</w:t>
      </w:r>
    </w:p>
    <w:p w14:paraId="6B767CE1" w14:textId="77777777" w:rsidR="00926E55" w:rsidRPr="00DB37F2" w:rsidRDefault="00926E55" w:rsidP="00926E55">
      <w:pPr>
        <w:spacing w:after="0" w:line="240" w:lineRule="auto"/>
        <w:jc w:val="both"/>
        <w:rPr>
          <w:rFonts w:eastAsia="Times New Roman" w:cs="Arial"/>
          <w:color w:val="0B0C0C"/>
          <w:kern w:val="0"/>
          <w:lang w:eastAsia="en-GB"/>
          <w14:ligatures w14:val="none"/>
        </w:rPr>
      </w:pPr>
    </w:p>
    <w:p w14:paraId="17826163" w14:textId="43E073EC" w:rsidR="00F219B9" w:rsidRDefault="00962B70" w:rsidP="00926E55">
      <w:pPr>
        <w:spacing w:after="0" w:line="240" w:lineRule="auto"/>
        <w:jc w:val="both"/>
        <w:rPr>
          <w:rFonts w:eastAsia="Times New Roman" w:cs="Arial"/>
          <w:b/>
          <w:bCs/>
          <w:color w:val="F68F1E"/>
          <w:kern w:val="0"/>
          <w:lang w:eastAsia="en-GB"/>
          <w14:ligatures w14:val="none"/>
        </w:rPr>
      </w:pPr>
      <w:r w:rsidRPr="00DB37F2">
        <w:rPr>
          <w:rFonts w:eastAsia="Times New Roman" w:cs="Arial"/>
          <w:b/>
          <w:bCs/>
          <w:color w:val="F68F1E"/>
          <w:kern w:val="0"/>
          <w:lang w:eastAsia="en-GB"/>
          <w14:ligatures w14:val="none"/>
        </w:rPr>
        <w:t>Teamwork</w:t>
      </w:r>
    </w:p>
    <w:p w14:paraId="46E411F0" w14:textId="77777777" w:rsidR="00926E55" w:rsidRPr="00926E55" w:rsidRDefault="00926E55" w:rsidP="00926E55">
      <w:pPr>
        <w:spacing w:after="0" w:line="240" w:lineRule="auto"/>
        <w:jc w:val="both"/>
        <w:rPr>
          <w:rFonts w:eastAsia="Times New Roman" w:cs="Arial"/>
          <w:b/>
          <w:bCs/>
          <w:color w:val="F68F1E"/>
          <w:kern w:val="0"/>
          <w:sz w:val="16"/>
          <w:szCs w:val="16"/>
          <w:lang w:eastAsia="en-GB"/>
          <w14:ligatures w14:val="none"/>
        </w:rPr>
      </w:pPr>
    </w:p>
    <w:p w14:paraId="6623ADF9" w14:textId="393E59B4" w:rsidR="0029337E" w:rsidRDefault="00962B70" w:rsidP="00926E55">
      <w:pPr>
        <w:spacing w:after="0" w:line="240" w:lineRule="auto"/>
        <w:jc w:val="both"/>
      </w:pPr>
      <w:r w:rsidRPr="00DB37F2">
        <w:t>An ability to work as part of a team, attending team meetings and supporting colleagues across the organisation.</w:t>
      </w:r>
    </w:p>
    <w:p w14:paraId="5EDD238C" w14:textId="77777777" w:rsidR="00D266CD" w:rsidRDefault="00D266CD" w:rsidP="00926E55">
      <w:pPr>
        <w:spacing w:after="0" w:line="240" w:lineRule="auto"/>
        <w:jc w:val="both"/>
      </w:pPr>
    </w:p>
    <w:p w14:paraId="203C74AE" w14:textId="33672FBA" w:rsidR="00727305" w:rsidRDefault="0029337E" w:rsidP="00D266CD">
      <w:pPr>
        <w:spacing w:after="0" w:line="240" w:lineRule="auto"/>
        <w:jc w:val="center"/>
        <w:rPr>
          <w:rFonts w:ascii="Montserrat-Regular" w:eastAsia="Times New Roman" w:hAnsi="Montserrat-Regular" w:cs="Times New Roman"/>
          <w:b/>
          <w:bCs/>
          <w:color w:val="F68F1E"/>
          <w:kern w:val="0"/>
          <w:sz w:val="32"/>
          <w:szCs w:val="32"/>
          <w:lang w:eastAsia="en-GB"/>
          <w14:ligatures w14:val="none"/>
        </w:rPr>
      </w:pPr>
      <w:r>
        <w:rPr>
          <w:rFonts w:ascii="Montserrat-Regular" w:eastAsia="Times New Roman" w:hAnsi="Montserrat-Regular" w:cs="Times New Roman"/>
          <w:b/>
          <w:bCs/>
          <w:color w:val="F68F1E"/>
          <w:kern w:val="0"/>
          <w:sz w:val="32"/>
          <w:szCs w:val="32"/>
          <w:lang w:eastAsia="en-GB"/>
          <w14:ligatures w14:val="none"/>
        </w:rPr>
        <w:t>Our Code of Conduct</w:t>
      </w:r>
    </w:p>
    <w:p w14:paraId="1666E6B8" w14:textId="77777777" w:rsidR="00863FC9" w:rsidRPr="00863FC9" w:rsidRDefault="00863FC9" w:rsidP="00863FC9">
      <w:pPr>
        <w:spacing w:after="0" w:line="240" w:lineRule="auto"/>
        <w:jc w:val="center"/>
        <w:rPr>
          <w:rFonts w:ascii="Montserrat-Regular" w:eastAsia="Times New Roman" w:hAnsi="Montserrat-Regular" w:cs="Times New Roman"/>
          <w:b/>
          <w:bCs/>
          <w:color w:val="F68F1E"/>
          <w:kern w:val="0"/>
          <w:sz w:val="24"/>
          <w:szCs w:val="20"/>
          <w:lang w:eastAsia="en-GB"/>
          <w14:ligatures w14:val="none"/>
        </w:rPr>
      </w:pPr>
    </w:p>
    <w:p w14:paraId="1FA97E9A" w14:textId="5648CE84" w:rsidR="00573E4F" w:rsidRDefault="00727305" w:rsidP="00863FC9">
      <w:pPr>
        <w:spacing w:after="0" w:line="240" w:lineRule="auto"/>
        <w:jc w:val="both"/>
        <w:rPr>
          <w:rFonts w:eastAsia="Times New Roman" w:cs="Times New Roman"/>
          <w:kern w:val="0"/>
          <w:lang w:eastAsia="en-GB"/>
          <w14:ligatures w14:val="none"/>
        </w:rPr>
      </w:pPr>
      <w:r w:rsidRPr="00633E7B">
        <w:rPr>
          <w:rFonts w:eastAsia="Times New Roman" w:cs="Times New Roman"/>
          <w:kern w:val="0"/>
          <w:lang w:eastAsia="en-GB"/>
          <w14:ligatures w14:val="none"/>
        </w:rPr>
        <w:t xml:space="preserve">Our code of conduct is based on the principles identified by the Department of Health and produced by Skills for Care. </w:t>
      </w:r>
      <w:r w:rsidR="00573E4F" w:rsidRPr="00633E7B">
        <w:rPr>
          <w:rFonts w:eastAsia="Times New Roman" w:cs="Times New Roman"/>
          <w:kern w:val="0"/>
          <w:lang w:eastAsia="en-GB"/>
          <w14:ligatures w14:val="none"/>
        </w:rPr>
        <w:t xml:space="preserve">Nothing that you do or </w:t>
      </w:r>
      <w:r w:rsidR="00573E4F" w:rsidRPr="00942440">
        <w:rPr>
          <w:rFonts w:eastAsia="Times New Roman" w:cs="Times New Roman"/>
          <w:b/>
          <w:bCs/>
          <w:kern w:val="0"/>
          <w:lang w:eastAsia="en-GB"/>
          <w14:ligatures w14:val="none"/>
        </w:rPr>
        <w:t>omit</w:t>
      </w:r>
      <w:r w:rsidR="00573E4F" w:rsidRPr="00633E7B">
        <w:rPr>
          <w:rFonts w:eastAsia="Times New Roman" w:cs="Times New Roman"/>
          <w:kern w:val="0"/>
          <w:lang w:eastAsia="en-GB"/>
          <w14:ligatures w14:val="none"/>
        </w:rPr>
        <w:t xml:space="preserve"> to do should harm the safety and wellbeing of people who use care services.</w:t>
      </w:r>
    </w:p>
    <w:p w14:paraId="1C411941" w14:textId="77777777" w:rsidR="00863FC9" w:rsidRDefault="00863FC9" w:rsidP="00863FC9">
      <w:pPr>
        <w:spacing w:after="0" w:line="240" w:lineRule="auto"/>
        <w:jc w:val="both"/>
        <w:rPr>
          <w:rFonts w:eastAsia="Times New Roman" w:cs="Times New Roman"/>
          <w:kern w:val="0"/>
          <w:lang w:eastAsia="en-GB"/>
          <w14:ligatures w14:val="none"/>
        </w:rPr>
      </w:pPr>
    </w:p>
    <w:p w14:paraId="77C47A20" w14:textId="184F8913" w:rsidR="00942440" w:rsidRDefault="00942440" w:rsidP="00926E55">
      <w:pPr>
        <w:spacing w:after="0" w:line="240" w:lineRule="auto"/>
        <w:jc w:val="both"/>
        <w:rPr>
          <w:rFonts w:eastAsia="Times New Roman" w:cs="Times New Roman"/>
          <w:color w:val="242021"/>
          <w:kern w:val="0"/>
          <w:lang w:eastAsia="en-GB"/>
          <w14:ligatures w14:val="none"/>
        </w:rPr>
      </w:pPr>
      <w:r w:rsidRPr="00942440">
        <w:rPr>
          <w:rFonts w:eastAsia="Times New Roman" w:cs="Times New Roman"/>
          <w:color w:val="242021"/>
          <w:kern w:val="0"/>
          <w:lang w:eastAsia="en-GB"/>
          <w14:ligatures w14:val="none"/>
        </w:rPr>
        <w:t>This code of conduct has been drawn up to provide a source of guidance for all employees. It is not a contractual document and can be amended at any time. All staff must comply with both the provisions of this code and The Fed’s policies and procedures, breaches of which will be taken seriously and may result in disciplinary action up to and including dismissal.</w:t>
      </w:r>
    </w:p>
    <w:p w14:paraId="432C72E7" w14:textId="77777777" w:rsidR="00942440" w:rsidRPr="00942440" w:rsidRDefault="00942440" w:rsidP="00926E55">
      <w:pPr>
        <w:spacing w:after="0" w:line="240" w:lineRule="auto"/>
        <w:jc w:val="both"/>
        <w:rPr>
          <w:rFonts w:eastAsia="Times New Roman" w:cs="Times New Roman"/>
          <w:color w:val="242021"/>
          <w:kern w:val="0"/>
          <w:lang w:eastAsia="en-GB"/>
          <w14:ligatures w14:val="none"/>
        </w:rPr>
      </w:pPr>
    </w:p>
    <w:p w14:paraId="478E082C" w14:textId="77777777" w:rsidR="00942440" w:rsidRDefault="00942440" w:rsidP="00926E55">
      <w:pPr>
        <w:spacing w:after="0" w:line="240" w:lineRule="auto"/>
        <w:jc w:val="both"/>
        <w:rPr>
          <w:rFonts w:eastAsia="Times New Roman" w:cs="Times New Roman"/>
          <w:color w:val="242021"/>
          <w:kern w:val="0"/>
          <w:lang w:eastAsia="en-GB"/>
          <w14:ligatures w14:val="none"/>
        </w:rPr>
      </w:pPr>
      <w:r w:rsidRPr="00942440">
        <w:rPr>
          <w:rFonts w:eastAsia="Times New Roman" w:cs="Times New Roman"/>
          <w:color w:val="242021"/>
          <w:kern w:val="0"/>
          <w:lang w:eastAsia="en-GB"/>
          <w14:ligatures w14:val="none"/>
        </w:rPr>
        <w:t>This includes:</w:t>
      </w:r>
    </w:p>
    <w:p w14:paraId="23D0F943" w14:textId="77777777" w:rsidR="00942440" w:rsidRPr="00942440" w:rsidRDefault="00942440" w:rsidP="00926E55">
      <w:pPr>
        <w:spacing w:after="0" w:line="240" w:lineRule="auto"/>
        <w:jc w:val="both"/>
        <w:rPr>
          <w:rFonts w:eastAsia="Times New Roman" w:cs="Times New Roman"/>
          <w:color w:val="242021"/>
          <w:kern w:val="0"/>
          <w:lang w:eastAsia="en-GB"/>
          <w14:ligatures w14:val="none"/>
        </w:rPr>
      </w:pPr>
    </w:p>
    <w:p w14:paraId="2EDC6537" w14:textId="77777777" w:rsidR="00942440" w:rsidRPr="00942440" w:rsidRDefault="00942440" w:rsidP="00926E55">
      <w:pPr>
        <w:pStyle w:val="ListParagraph"/>
        <w:numPr>
          <w:ilvl w:val="0"/>
          <w:numId w:val="8"/>
        </w:numPr>
        <w:spacing w:after="0" w:line="240" w:lineRule="auto"/>
        <w:jc w:val="both"/>
        <w:rPr>
          <w:rFonts w:eastAsia="Times New Roman" w:cs="Times New Roman"/>
          <w:color w:val="242021"/>
          <w:kern w:val="0"/>
          <w:lang w:eastAsia="en-GB"/>
          <w14:ligatures w14:val="none"/>
        </w:rPr>
      </w:pPr>
      <w:r w:rsidRPr="00942440">
        <w:rPr>
          <w:rFonts w:eastAsia="Times New Roman" w:cs="Times New Roman"/>
          <w:color w:val="242021"/>
          <w:kern w:val="0"/>
          <w:lang w:eastAsia="en-GB"/>
          <w14:ligatures w14:val="none"/>
        </w:rPr>
        <w:t xml:space="preserve">Being accountable by making sure you can answer for your actions or omissions. </w:t>
      </w:r>
    </w:p>
    <w:p w14:paraId="5823B1AA" w14:textId="77777777" w:rsidR="00942440" w:rsidRPr="00942440" w:rsidRDefault="00942440" w:rsidP="00926E55">
      <w:pPr>
        <w:spacing w:after="0" w:line="240" w:lineRule="auto"/>
        <w:jc w:val="both"/>
        <w:rPr>
          <w:rFonts w:eastAsia="Times New Roman" w:cs="Times New Roman"/>
          <w:color w:val="242021"/>
          <w:kern w:val="0"/>
          <w:lang w:eastAsia="en-GB"/>
          <w14:ligatures w14:val="none"/>
        </w:rPr>
      </w:pPr>
    </w:p>
    <w:p w14:paraId="6C63B9EC" w14:textId="567D1DB9" w:rsidR="00942440" w:rsidRPr="00942440" w:rsidRDefault="00942440" w:rsidP="00926E55">
      <w:pPr>
        <w:pStyle w:val="ListParagraph"/>
        <w:numPr>
          <w:ilvl w:val="0"/>
          <w:numId w:val="8"/>
        </w:numPr>
        <w:spacing w:after="0" w:line="240" w:lineRule="auto"/>
        <w:jc w:val="both"/>
        <w:rPr>
          <w:rFonts w:eastAsia="Times New Roman" w:cs="Times New Roman"/>
          <w:color w:val="242021"/>
          <w:kern w:val="0"/>
          <w:lang w:eastAsia="en-GB"/>
          <w14:ligatures w14:val="none"/>
        </w:rPr>
      </w:pPr>
      <w:r w:rsidRPr="00942440">
        <w:rPr>
          <w:rFonts w:eastAsia="Times New Roman" w:cs="Times New Roman"/>
          <w:color w:val="242021"/>
          <w:kern w:val="0"/>
          <w:lang w:eastAsia="en-GB"/>
          <w14:ligatures w14:val="none"/>
        </w:rPr>
        <w:t>Promoting and upholding the privacy, dignity, rights, health, and wellbeing of people who use health and care services</w:t>
      </w:r>
      <w:r w:rsidR="00BD471A">
        <w:rPr>
          <w:rFonts w:eastAsia="Times New Roman" w:cs="Times New Roman"/>
          <w:color w:val="242021"/>
          <w:kern w:val="0"/>
          <w:lang w:eastAsia="en-GB"/>
          <w14:ligatures w14:val="none"/>
        </w:rPr>
        <w:t>.</w:t>
      </w:r>
    </w:p>
    <w:p w14:paraId="48E0738B" w14:textId="77777777" w:rsidR="00942440" w:rsidRPr="00942440" w:rsidRDefault="00942440" w:rsidP="00926E55">
      <w:pPr>
        <w:spacing w:after="0" w:line="240" w:lineRule="auto"/>
        <w:jc w:val="both"/>
        <w:rPr>
          <w:rFonts w:eastAsia="Times New Roman" w:cs="Times New Roman"/>
          <w:color w:val="242021"/>
          <w:kern w:val="0"/>
          <w:lang w:eastAsia="en-GB"/>
          <w14:ligatures w14:val="none"/>
        </w:rPr>
      </w:pPr>
    </w:p>
    <w:p w14:paraId="65BD690B" w14:textId="58B4FD97" w:rsidR="00942440" w:rsidRPr="00942440" w:rsidRDefault="00942440" w:rsidP="00926E55">
      <w:pPr>
        <w:pStyle w:val="ListParagraph"/>
        <w:numPr>
          <w:ilvl w:val="0"/>
          <w:numId w:val="8"/>
        </w:numPr>
        <w:spacing w:after="0" w:line="240" w:lineRule="auto"/>
        <w:jc w:val="both"/>
        <w:rPr>
          <w:rFonts w:eastAsia="Times New Roman" w:cs="Times New Roman"/>
          <w:color w:val="242021"/>
          <w:kern w:val="0"/>
          <w:lang w:eastAsia="en-GB"/>
          <w14:ligatures w14:val="none"/>
        </w:rPr>
      </w:pPr>
      <w:r w:rsidRPr="00942440">
        <w:rPr>
          <w:rFonts w:eastAsia="Times New Roman" w:cs="Times New Roman"/>
          <w:color w:val="242021"/>
          <w:kern w:val="0"/>
          <w:lang w:eastAsia="en-GB"/>
          <w14:ligatures w14:val="none"/>
        </w:rPr>
        <w:t>Working in collaboration with colleagues and relatives to ensure the delivery of high quality, safe and compassionate healthcare, care, and support.</w:t>
      </w:r>
    </w:p>
    <w:p w14:paraId="2E73CB20" w14:textId="77777777" w:rsidR="00942440" w:rsidRPr="00942440" w:rsidRDefault="00942440" w:rsidP="00926E55">
      <w:pPr>
        <w:spacing w:after="0" w:line="240" w:lineRule="auto"/>
        <w:jc w:val="both"/>
        <w:rPr>
          <w:rFonts w:eastAsia="Times New Roman" w:cs="Times New Roman"/>
          <w:color w:val="242021"/>
          <w:kern w:val="0"/>
          <w:lang w:eastAsia="en-GB"/>
          <w14:ligatures w14:val="none"/>
        </w:rPr>
      </w:pPr>
    </w:p>
    <w:p w14:paraId="2B445555" w14:textId="77777777" w:rsidR="00942440" w:rsidRPr="00942440" w:rsidRDefault="00942440" w:rsidP="00926E55">
      <w:pPr>
        <w:pStyle w:val="ListParagraph"/>
        <w:numPr>
          <w:ilvl w:val="0"/>
          <w:numId w:val="8"/>
        </w:numPr>
        <w:spacing w:after="0" w:line="240" w:lineRule="auto"/>
        <w:jc w:val="both"/>
        <w:rPr>
          <w:rFonts w:eastAsia="Times New Roman" w:cs="Times New Roman"/>
          <w:color w:val="242021"/>
          <w:kern w:val="0"/>
          <w:lang w:eastAsia="en-GB"/>
          <w14:ligatures w14:val="none"/>
        </w:rPr>
      </w:pPr>
      <w:r w:rsidRPr="00942440">
        <w:rPr>
          <w:rFonts w:eastAsia="Times New Roman" w:cs="Times New Roman"/>
          <w:color w:val="242021"/>
          <w:kern w:val="0"/>
          <w:lang w:eastAsia="en-GB"/>
          <w14:ligatures w14:val="none"/>
        </w:rPr>
        <w:t>Communicating in an open and effective way to promote the health, safety and wellbeing of people who use health and care services and their carers.</w:t>
      </w:r>
    </w:p>
    <w:p w14:paraId="778A5506" w14:textId="77777777" w:rsidR="00942440" w:rsidRPr="00942440" w:rsidRDefault="00942440" w:rsidP="00926E55">
      <w:pPr>
        <w:spacing w:after="0" w:line="240" w:lineRule="auto"/>
        <w:jc w:val="both"/>
        <w:rPr>
          <w:rFonts w:eastAsia="Times New Roman" w:cs="Times New Roman"/>
          <w:color w:val="242021"/>
          <w:kern w:val="0"/>
          <w:lang w:eastAsia="en-GB"/>
          <w14:ligatures w14:val="none"/>
        </w:rPr>
      </w:pPr>
    </w:p>
    <w:p w14:paraId="10ECBB66" w14:textId="77777777" w:rsidR="00942440" w:rsidRPr="00942440" w:rsidRDefault="00942440" w:rsidP="00926E55">
      <w:pPr>
        <w:pStyle w:val="ListParagraph"/>
        <w:numPr>
          <w:ilvl w:val="0"/>
          <w:numId w:val="8"/>
        </w:numPr>
        <w:spacing w:after="0" w:line="240" w:lineRule="auto"/>
        <w:jc w:val="both"/>
        <w:rPr>
          <w:rFonts w:eastAsia="Times New Roman" w:cs="Times New Roman"/>
          <w:color w:val="242021"/>
          <w:kern w:val="0"/>
          <w:lang w:eastAsia="en-GB"/>
          <w14:ligatures w14:val="none"/>
        </w:rPr>
      </w:pPr>
      <w:r w:rsidRPr="00942440">
        <w:rPr>
          <w:rFonts w:eastAsia="Times New Roman" w:cs="Times New Roman"/>
          <w:color w:val="242021"/>
          <w:kern w:val="0"/>
          <w:lang w:eastAsia="en-GB"/>
          <w14:ligatures w14:val="none"/>
        </w:rPr>
        <w:t>Respecting a person’s right to confidentiality.</w:t>
      </w:r>
    </w:p>
    <w:p w14:paraId="64DDE10A" w14:textId="77777777" w:rsidR="00942440" w:rsidRPr="00942440" w:rsidRDefault="00942440" w:rsidP="00926E55">
      <w:pPr>
        <w:spacing w:after="0" w:line="240" w:lineRule="auto"/>
        <w:jc w:val="both"/>
        <w:rPr>
          <w:rFonts w:eastAsia="Times New Roman" w:cs="Times New Roman"/>
          <w:color w:val="242021"/>
          <w:kern w:val="0"/>
          <w:lang w:eastAsia="en-GB"/>
          <w14:ligatures w14:val="none"/>
        </w:rPr>
      </w:pPr>
    </w:p>
    <w:p w14:paraId="2F0F242F" w14:textId="23DC64F0" w:rsidR="00942440" w:rsidRPr="00942440" w:rsidRDefault="00942440" w:rsidP="00926E55">
      <w:pPr>
        <w:pStyle w:val="ListParagraph"/>
        <w:numPr>
          <w:ilvl w:val="0"/>
          <w:numId w:val="8"/>
        </w:numPr>
        <w:spacing w:after="0" w:line="240" w:lineRule="auto"/>
        <w:jc w:val="both"/>
        <w:rPr>
          <w:rFonts w:eastAsia="Times New Roman" w:cs="Times New Roman"/>
          <w:color w:val="242021"/>
          <w:kern w:val="0"/>
          <w:lang w:eastAsia="en-GB"/>
          <w14:ligatures w14:val="none"/>
        </w:rPr>
      </w:pPr>
      <w:r w:rsidRPr="00942440">
        <w:rPr>
          <w:rFonts w:eastAsia="Times New Roman" w:cs="Times New Roman"/>
          <w:color w:val="242021"/>
          <w:kern w:val="0"/>
          <w:lang w:eastAsia="en-GB"/>
          <w14:ligatures w14:val="none"/>
        </w:rPr>
        <w:t>Striving to improve the quality of healthcare, care, and support through continuing professional development.</w:t>
      </w:r>
    </w:p>
    <w:p w14:paraId="72EBF9F6" w14:textId="77777777" w:rsidR="00942440" w:rsidRPr="00942440" w:rsidRDefault="00942440" w:rsidP="00926E55">
      <w:pPr>
        <w:spacing w:after="0" w:line="240" w:lineRule="auto"/>
        <w:jc w:val="both"/>
        <w:rPr>
          <w:rFonts w:eastAsia="Times New Roman" w:cs="Times New Roman"/>
          <w:color w:val="242021"/>
          <w:kern w:val="0"/>
          <w:lang w:eastAsia="en-GB"/>
          <w14:ligatures w14:val="none"/>
        </w:rPr>
      </w:pPr>
    </w:p>
    <w:p w14:paraId="4088D8EE" w14:textId="76ECFB1F" w:rsidR="00942440" w:rsidRDefault="00942440" w:rsidP="00926E55">
      <w:pPr>
        <w:pStyle w:val="ListParagraph"/>
        <w:numPr>
          <w:ilvl w:val="0"/>
          <w:numId w:val="8"/>
        </w:numPr>
        <w:spacing w:after="0" w:line="240" w:lineRule="auto"/>
        <w:jc w:val="both"/>
        <w:rPr>
          <w:rFonts w:eastAsia="Times New Roman" w:cs="Times New Roman"/>
          <w:color w:val="242021"/>
          <w:kern w:val="0"/>
          <w:lang w:eastAsia="en-GB"/>
          <w14:ligatures w14:val="none"/>
        </w:rPr>
      </w:pPr>
      <w:r w:rsidRPr="00942440">
        <w:rPr>
          <w:rFonts w:eastAsia="Times New Roman" w:cs="Times New Roman"/>
          <w:color w:val="242021"/>
          <w:kern w:val="0"/>
          <w:lang w:eastAsia="en-GB"/>
          <w14:ligatures w14:val="none"/>
        </w:rPr>
        <w:t>Upholding and promoting equality, diversity, and inclusion.</w:t>
      </w:r>
    </w:p>
    <w:p w14:paraId="48E15778" w14:textId="77777777" w:rsidR="00942440" w:rsidRPr="00942440" w:rsidRDefault="00942440" w:rsidP="00926E55">
      <w:pPr>
        <w:pStyle w:val="ListParagraph"/>
        <w:jc w:val="both"/>
        <w:rPr>
          <w:rFonts w:eastAsia="Times New Roman" w:cs="Times New Roman"/>
          <w:color w:val="242021"/>
          <w:kern w:val="0"/>
          <w:lang w:eastAsia="en-GB"/>
          <w14:ligatures w14:val="none"/>
        </w:rPr>
      </w:pPr>
    </w:p>
    <w:p w14:paraId="2540FAC6" w14:textId="77777777" w:rsidR="00942440" w:rsidRPr="00942440" w:rsidRDefault="00942440" w:rsidP="00926E55">
      <w:pPr>
        <w:pStyle w:val="ListParagraph"/>
        <w:spacing w:after="0" w:line="240" w:lineRule="auto"/>
        <w:jc w:val="both"/>
        <w:rPr>
          <w:rFonts w:eastAsia="Times New Roman" w:cs="Times New Roman"/>
          <w:color w:val="242021"/>
          <w:kern w:val="0"/>
          <w:lang w:eastAsia="en-GB"/>
          <w14:ligatures w14:val="none"/>
        </w:rPr>
      </w:pPr>
    </w:p>
    <w:p w14:paraId="5EC054F0" w14:textId="5EFF6172" w:rsidR="00633E7B" w:rsidRPr="00633E7B" w:rsidRDefault="00633E7B" w:rsidP="00926E55">
      <w:pPr>
        <w:jc w:val="both"/>
        <w:rPr>
          <w:rFonts w:eastAsia="Times New Roman" w:cs="Times New Roman"/>
          <w:kern w:val="0"/>
          <w:sz w:val="28"/>
          <w:szCs w:val="28"/>
          <w:lang w:eastAsia="en-GB"/>
          <w14:ligatures w14:val="none"/>
        </w:rPr>
      </w:pPr>
      <w:r w:rsidRPr="00633E7B">
        <w:rPr>
          <w:rFonts w:ascii="Montserrat-Regular" w:eastAsia="Times New Roman" w:hAnsi="Montserrat-Regular" w:cs="Times New Roman"/>
          <w:b/>
          <w:bCs/>
          <w:color w:val="F68F1E"/>
          <w:kern w:val="0"/>
          <w:sz w:val="28"/>
          <w:szCs w:val="28"/>
          <w:lang w:eastAsia="en-GB"/>
          <w14:ligatures w14:val="none"/>
        </w:rPr>
        <w:t>Caring</w:t>
      </w:r>
    </w:p>
    <w:p w14:paraId="6F5EA8B9" w14:textId="77777777" w:rsidR="00573E4F" w:rsidRPr="00573E4F" w:rsidRDefault="00573E4F" w:rsidP="00926E55">
      <w:pPr>
        <w:spacing w:after="0" w:line="240" w:lineRule="auto"/>
        <w:jc w:val="both"/>
        <w:rPr>
          <w:rFonts w:eastAsia="Times New Roman" w:cs="Times New Roman"/>
          <w:b/>
          <w:bCs/>
          <w:color w:val="F68F1E"/>
          <w:kern w:val="0"/>
          <w:lang w:eastAsia="en-GB"/>
          <w14:ligatures w14:val="none"/>
        </w:rPr>
      </w:pPr>
      <w:r w:rsidRPr="00573E4F">
        <w:rPr>
          <w:rFonts w:eastAsia="Times New Roman" w:cs="Times New Roman"/>
          <w:b/>
          <w:bCs/>
          <w:color w:val="F68F1E"/>
          <w:kern w:val="0"/>
          <w:lang w:eastAsia="en-GB"/>
          <w14:ligatures w14:val="none"/>
        </w:rPr>
        <w:t>Behaviour we expect</w:t>
      </w:r>
    </w:p>
    <w:p w14:paraId="1D7BB007" w14:textId="3E349AE4" w:rsidR="00573E4F" w:rsidRPr="00573E4F" w:rsidRDefault="00573E4F" w:rsidP="00926E55">
      <w:pPr>
        <w:spacing w:after="0" w:line="240" w:lineRule="auto"/>
        <w:jc w:val="both"/>
        <w:rPr>
          <w:rFonts w:eastAsia="Times New Roman" w:cs="Times New Roman"/>
          <w:color w:val="242021"/>
          <w:kern w:val="0"/>
          <w:lang w:eastAsia="en-GB"/>
          <w14:ligatures w14:val="none"/>
        </w:rPr>
      </w:pPr>
      <w:r w:rsidRPr="00573E4F">
        <w:rPr>
          <w:rFonts w:eastAsia="Times New Roman" w:cs="Times New Roman"/>
          <w:color w:val="242021"/>
          <w:kern w:val="0"/>
          <w:lang w:eastAsia="en-GB"/>
          <w14:ligatures w14:val="none"/>
        </w:rPr>
        <w:t>• Treat people in a friendly and courteous manner, smile and make eye contact</w:t>
      </w:r>
      <w:r w:rsidR="00926E55">
        <w:rPr>
          <w:rFonts w:eastAsia="Times New Roman" w:cs="Times New Roman"/>
          <w:color w:val="242021"/>
          <w:kern w:val="0"/>
          <w:lang w:eastAsia="en-GB"/>
          <w14:ligatures w14:val="none"/>
        </w:rPr>
        <w:t>.</w:t>
      </w:r>
    </w:p>
    <w:p w14:paraId="4453D68D" w14:textId="2AFE0B4C" w:rsidR="00573E4F" w:rsidRPr="00573E4F" w:rsidRDefault="00573E4F" w:rsidP="00926E55">
      <w:pPr>
        <w:spacing w:after="0" w:line="240" w:lineRule="auto"/>
        <w:jc w:val="both"/>
        <w:rPr>
          <w:rFonts w:eastAsia="Times New Roman" w:cs="Times New Roman"/>
          <w:color w:val="242021"/>
          <w:kern w:val="0"/>
          <w:lang w:eastAsia="en-GB"/>
          <w14:ligatures w14:val="none"/>
        </w:rPr>
      </w:pPr>
      <w:r w:rsidRPr="00573E4F">
        <w:rPr>
          <w:rFonts w:eastAsia="Times New Roman" w:cs="Times New Roman"/>
          <w:color w:val="242021"/>
          <w:kern w:val="0"/>
          <w:lang w:eastAsia="en-GB"/>
          <w14:ligatures w14:val="none"/>
        </w:rPr>
        <w:t>• Respond to people with a positive and helpful attitud</w:t>
      </w:r>
      <w:r w:rsidR="008A243B">
        <w:rPr>
          <w:rFonts w:eastAsia="Times New Roman" w:cs="Times New Roman"/>
          <w:color w:val="242021"/>
          <w:kern w:val="0"/>
          <w:lang w:eastAsia="en-GB"/>
          <w14:ligatures w14:val="none"/>
        </w:rPr>
        <w:t>e.</w:t>
      </w:r>
    </w:p>
    <w:p w14:paraId="5F5AC580" w14:textId="1F89E722" w:rsidR="00573E4F" w:rsidRPr="00573E4F" w:rsidRDefault="00573E4F" w:rsidP="00926E55">
      <w:pPr>
        <w:spacing w:after="0" w:line="240" w:lineRule="auto"/>
        <w:jc w:val="both"/>
        <w:rPr>
          <w:rFonts w:eastAsia="Times New Roman" w:cs="Times New Roman"/>
          <w:color w:val="242021"/>
          <w:kern w:val="0"/>
          <w:lang w:eastAsia="en-GB"/>
          <w14:ligatures w14:val="none"/>
        </w:rPr>
      </w:pPr>
      <w:r w:rsidRPr="00573E4F">
        <w:rPr>
          <w:rFonts w:eastAsia="Times New Roman" w:cs="Times New Roman"/>
          <w:color w:val="242021"/>
          <w:kern w:val="0"/>
          <w:lang w:eastAsia="en-GB"/>
          <w14:ligatures w14:val="none"/>
        </w:rPr>
        <w:t>• Show empathy, sensitivity, compassion and understanding</w:t>
      </w:r>
      <w:r w:rsidR="00633E7B">
        <w:rPr>
          <w:rFonts w:eastAsia="Times New Roman" w:cs="Times New Roman"/>
          <w:color w:val="242021"/>
          <w:kern w:val="0"/>
          <w:lang w:eastAsia="en-GB"/>
          <w14:ligatures w14:val="none"/>
        </w:rPr>
        <w:t>.</w:t>
      </w:r>
    </w:p>
    <w:p w14:paraId="38579704" w14:textId="0326E8CF" w:rsidR="00573E4F" w:rsidRPr="00573E4F" w:rsidRDefault="00573E4F" w:rsidP="00926E55">
      <w:pPr>
        <w:spacing w:after="0" w:line="240" w:lineRule="auto"/>
        <w:jc w:val="both"/>
        <w:rPr>
          <w:rFonts w:eastAsia="Times New Roman" w:cs="Times New Roman"/>
          <w:color w:val="242021"/>
          <w:kern w:val="0"/>
          <w:lang w:eastAsia="en-GB"/>
          <w14:ligatures w14:val="none"/>
        </w:rPr>
      </w:pPr>
      <w:r w:rsidRPr="00573E4F">
        <w:rPr>
          <w:rFonts w:eastAsia="Times New Roman" w:cs="Times New Roman"/>
          <w:color w:val="242021"/>
          <w:kern w:val="0"/>
          <w:lang w:eastAsia="en-GB"/>
          <w14:ligatures w14:val="none"/>
        </w:rPr>
        <w:t>• Ensure the safety and wellbeing of the people we support</w:t>
      </w:r>
      <w:r w:rsidR="00926E55">
        <w:rPr>
          <w:rFonts w:eastAsia="Times New Roman" w:cs="Times New Roman"/>
          <w:color w:val="242021"/>
          <w:kern w:val="0"/>
          <w:lang w:eastAsia="en-GB"/>
          <w14:ligatures w14:val="none"/>
        </w:rPr>
        <w:t>.</w:t>
      </w:r>
    </w:p>
    <w:p w14:paraId="1349544A" w14:textId="06BE07B9" w:rsidR="00573E4F" w:rsidRDefault="00573E4F" w:rsidP="00926E55">
      <w:pPr>
        <w:spacing w:after="0" w:line="240" w:lineRule="auto"/>
        <w:jc w:val="both"/>
        <w:rPr>
          <w:rFonts w:eastAsia="Times New Roman" w:cs="Times New Roman"/>
          <w:color w:val="242021"/>
          <w:kern w:val="0"/>
          <w:lang w:eastAsia="en-GB"/>
          <w14:ligatures w14:val="none"/>
        </w:rPr>
      </w:pPr>
      <w:r w:rsidRPr="00573E4F">
        <w:rPr>
          <w:rFonts w:eastAsia="Times New Roman" w:cs="Times New Roman"/>
          <w:color w:val="242021"/>
          <w:kern w:val="0"/>
          <w:lang w:eastAsia="en-GB"/>
          <w14:ligatures w14:val="none"/>
        </w:rPr>
        <w:t>• Respond promptly to enquiries and requests for help</w:t>
      </w:r>
      <w:r w:rsidR="00926E55">
        <w:rPr>
          <w:rFonts w:eastAsia="Times New Roman" w:cs="Times New Roman"/>
          <w:color w:val="242021"/>
          <w:kern w:val="0"/>
          <w:lang w:eastAsia="en-GB"/>
          <w14:ligatures w14:val="none"/>
        </w:rPr>
        <w:t>.</w:t>
      </w:r>
    </w:p>
    <w:p w14:paraId="3337A675" w14:textId="77777777" w:rsidR="008A243B" w:rsidRPr="00573E4F" w:rsidRDefault="008A243B" w:rsidP="00926E55">
      <w:pPr>
        <w:spacing w:after="0" w:line="240" w:lineRule="auto"/>
        <w:jc w:val="both"/>
        <w:rPr>
          <w:rFonts w:eastAsia="Times New Roman" w:cs="Times New Roman"/>
          <w:color w:val="242021"/>
          <w:kern w:val="0"/>
          <w:lang w:eastAsia="en-GB"/>
          <w14:ligatures w14:val="none"/>
        </w:rPr>
      </w:pPr>
    </w:p>
    <w:p w14:paraId="7F335A91" w14:textId="77777777" w:rsidR="00573E4F" w:rsidRPr="00573E4F" w:rsidRDefault="00573E4F" w:rsidP="00926E55">
      <w:pPr>
        <w:spacing w:after="0" w:line="240" w:lineRule="auto"/>
        <w:jc w:val="both"/>
        <w:rPr>
          <w:rFonts w:eastAsia="Times New Roman" w:cs="Times New Roman"/>
          <w:b/>
          <w:bCs/>
          <w:color w:val="F68F1E"/>
          <w:kern w:val="0"/>
          <w:lang w:eastAsia="en-GB"/>
          <w14:ligatures w14:val="none"/>
        </w:rPr>
      </w:pPr>
      <w:r w:rsidRPr="00573E4F">
        <w:rPr>
          <w:rFonts w:eastAsia="Times New Roman" w:cs="Times New Roman"/>
          <w:b/>
          <w:bCs/>
          <w:color w:val="F68F1E"/>
          <w:kern w:val="0"/>
          <w:lang w:eastAsia="en-GB"/>
          <w14:ligatures w14:val="none"/>
        </w:rPr>
        <w:t>Behaviour we will not accept</w:t>
      </w:r>
    </w:p>
    <w:p w14:paraId="70267C03" w14:textId="505A80C5" w:rsidR="00573E4F" w:rsidRPr="00573E4F" w:rsidRDefault="00573E4F" w:rsidP="00926E55">
      <w:pPr>
        <w:spacing w:after="0" w:line="240" w:lineRule="auto"/>
        <w:jc w:val="both"/>
        <w:rPr>
          <w:rFonts w:eastAsia="Times New Roman" w:cs="Times New Roman"/>
          <w:color w:val="242021"/>
          <w:kern w:val="0"/>
          <w:lang w:eastAsia="en-GB"/>
          <w14:ligatures w14:val="none"/>
        </w:rPr>
      </w:pPr>
      <w:r w:rsidRPr="00573E4F">
        <w:rPr>
          <w:rFonts w:eastAsia="Times New Roman" w:cs="Times New Roman"/>
          <w:color w:val="242021"/>
          <w:kern w:val="0"/>
          <w:lang w:eastAsia="en-GB"/>
          <w14:ligatures w14:val="none"/>
        </w:rPr>
        <w:lastRenderedPageBreak/>
        <w:t xml:space="preserve">• Emotional, physical, </w:t>
      </w:r>
      <w:r w:rsidR="00633E7B" w:rsidRPr="00573E4F">
        <w:rPr>
          <w:rFonts w:eastAsia="Times New Roman" w:cs="Times New Roman"/>
          <w:color w:val="242021"/>
          <w:kern w:val="0"/>
          <w:lang w:eastAsia="en-GB"/>
          <w14:ligatures w14:val="none"/>
        </w:rPr>
        <w:t>sexual,</w:t>
      </w:r>
      <w:r w:rsidR="008A243B">
        <w:rPr>
          <w:rFonts w:eastAsia="Times New Roman" w:cs="Times New Roman"/>
          <w:color w:val="242021"/>
          <w:kern w:val="0"/>
          <w:lang w:eastAsia="en-GB"/>
          <w14:ligatures w14:val="none"/>
        </w:rPr>
        <w:t xml:space="preserve"> verbal,</w:t>
      </w:r>
      <w:r w:rsidRPr="00573E4F">
        <w:rPr>
          <w:rFonts w:eastAsia="Times New Roman" w:cs="Times New Roman"/>
          <w:color w:val="242021"/>
          <w:kern w:val="0"/>
          <w:lang w:eastAsia="en-GB"/>
          <w14:ligatures w14:val="none"/>
        </w:rPr>
        <w:t xml:space="preserve"> or financial abuse or neglect of the people we care for</w:t>
      </w:r>
      <w:r w:rsidR="00926E55">
        <w:rPr>
          <w:rFonts w:eastAsia="Times New Roman" w:cs="Times New Roman"/>
          <w:color w:val="242021"/>
          <w:kern w:val="0"/>
          <w:lang w:eastAsia="en-GB"/>
          <w14:ligatures w14:val="none"/>
        </w:rPr>
        <w:t>.</w:t>
      </w:r>
    </w:p>
    <w:p w14:paraId="0F706B5D" w14:textId="3B0AEC4B" w:rsidR="00573E4F" w:rsidRPr="00573E4F" w:rsidRDefault="00573E4F" w:rsidP="00926E55">
      <w:pPr>
        <w:spacing w:after="0" w:line="240" w:lineRule="auto"/>
        <w:jc w:val="both"/>
        <w:rPr>
          <w:rFonts w:eastAsia="Times New Roman" w:cs="Times New Roman"/>
          <w:color w:val="242021"/>
          <w:kern w:val="0"/>
          <w:lang w:eastAsia="en-GB"/>
          <w14:ligatures w14:val="none"/>
        </w:rPr>
      </w:pPr>
      <w:r w:rsidRPr="00573E4F">
        <w:rPr>
          <w:rFonts w:eastAsia="Times New Roman" w:cs="Times New Roman"/>
          <w:color w:val="242021"/>
          <w:kern w:val="0"/>
          <w:lang w:eastAsia="en-GB"/>
          <w14:ligatures w14:val="none"/>
        </w:rPr>
        <w:t>• Forgetting that we are here to provide a service to people</w:t>
      </w:r>
      <w:r w:rsidR="00926E55">
        <w:rPr>
          <w:rFonts w:eastAsia="Times New Roman" w:cs="Times New Roman"/>
          <w:color w:val="242021"/>
          <w:kern w:val="0"/>
          <w:lang w:eastAsia="en-GB"/>
          <w14:ligatures w14:val="none"/>
        </w:rPr>
        <w:t>.</w:t>
      </w:r>
    </w:p>
    <w:p w14:paraId="4947ED5B" w14:textId="77777777" w:rsidR="00BD471A" w:rsidRDefault="00BD471A" w:rsidP="00573E4F">
      <w:pPr>
        <w:rPr>
          <w:rFonts w:eastAsia="Times New Roman" w:cs="Times New Roman"/>
          <w:color w:val="242021"/>
          <w:kern w:val="0"/>
          <w:lang w:eastAsia="en-GB"/>
          <w14:ligatures w14:val="none"/>
        </w:rPr>
      </w:pPr>
    </w:p>
    <w:p w14:paraId="018FC217" w14:textId="18E5EE4C" w:rsidR="00633E7B" w:rsidRPr="00633E7B" w:rsidRDefault="00633E7B" w:rsidP="00573E4F">
      <w:pPr>
        <w:rPr>
          <w:rFonts w:eastAsia="Times New Roman" w:cs="Times New Roman"/>
          <w:kern w:val="0"/>
          <w:sz w:val="28"/>
          <w:szCs w:val="28"/>
          <w:lang w:eastAsia="en-GB"/>
          <w14:ligatures w14:val="none"/>
        </w:rPr>
      </w:pPr>
      <w:r w:rsidRPr="00633E7B">
        <w:rPr>
          <w:rFonts w:ascii="Montserrat-Regular" w:eastAsia="Times New Roman" w:hAnsi="Montserrat-Regular" w:cs="Times New Roman"/>
          <w:b/>
          <w:bCs/>
          <w:color w:val="F68F1E"/>
          <w:kern w:val="0"/>
          <w:sz w:val="28"/>
          <w:szCs w:val="28"/>
          <w:lang w:eastAsia="en-GB"/>
          <w14:ligatures w14:val="none"/>
        </w:rPr>
        <w:t>Respect</w:t>
      </w:r>
    </w:p>
    <w:p w14:paraId="43910C61" w14:textId="77777777" w:rsidR="00573E4F" w:rsidRPr="00573E4F" w:rsidRDefault="00573E4F" w:rsidP="00573E4F">
      <w:pPr>
        <w:spacing w:after="0" w:line="240" w:lineRule="auto"/>
        <w:rPr>
          <w:rFonts w:eastAsia="Times New Roman" w:cs="Times New Roman"/>
          <w:b/>
          <w:bCs/>
          <w:color w:val="F68F1E"/>
          <w:kern w:val="0"/>
          <w:lang w:eastAsia="en-GB"/>
          <w14:ligatures w14:val="none"/>
        </w:rPr>
      </w:pPr>
      <w:r w:rsidRPr="00573E4F">
        <w:rPr>
          <w:rFonts w:eastAsia="Times New Roman" w:cs="Times New Roman"/>
          <w:b/>
          <w:bCs/>
          <w:color w:val="F68F1E"/>
          <w:kern w:val="0"/>
          <w:lang w:eastAsia="en-GB"/>
          <w14:ligatures w14:val="none"/>
        </w:rPr>
        <w:t>Behaviour we expect</w:t>
      </w:r>
    </w:p>
    <w:p w14:paraId="2E94CDFD" w14:textId="6664D093" w:rsidR="00573E4F" w:rsidRPr="00573E4F" w:rsidRDefault="00573E4F" w:rsidP="00573E4F">
      <w:pPr>
        <w:spacing w:after="0" w:line="240" w:lineRule="auto"/>
        <w:rPr>
          <w:rFonts w:eastAsia="Times New Roman" w:cs="Times New Roman"/>
          <w:color w:val="242021"/>
          <w:kern w:val="0"/>
          <w:lang w:eastAsia="en-GB"/>
          <w14:ligatures w14:val="none"/>
        </w:rPr>
      </w:pPr>
      <w:r w:rsidRPr="00573E4F">
        <w:rPr>
          <w:rFonts w:eastAsia="Times New Roman" w:cs="Times New Roman"/>
          <w:color w:val="242021"/>
          <w:kern w:val="0"/>
          <w:lang w:eastAsia="en-GB"/>
          <w14:ligatures w14:val="none"/>
        </w:rPr>
        <w:t xml:space="preserve">• Listen to the wishes and preferences of residents, </w:t>
      </w:r>
      <w:r w:rsidR="00633E7B" w:rsidRPr="00573E4F">
        <w:rPr>
          <w:rFonts w:eastAsia="Times New Roman" w:cs="Times New Roman"/>
          <w:color w:val="242021"/>
          <w:kern w:val="0"/>
          <w:lang w:eastAsia="en-GB"/>
          <w14:ligatures w14:val="none"/>
        </w:rPr>
        <w:t>tenants,</w:t>
      </w:r>
      <w:r w:rsidRPr="00573E4F">
        <w:rPr>
          <w:rFonts w:eastAsia="Times New Roman" w:cs="Times New Roman"/>
          <w:color w:val="242021"/>
          <w:kern w:val="0"/>
          <w:lang w:eastAsia="en-GB"/>
          <w14:ligatures w14:val="none"/>
        </w:rPr>
        <w:t xml:space="preserve"> and service-users</w:t>
      </w:r>
      <w:r w:rsidR="00926E55">
        <w:rPr>
          <w:rFonts w:eastAsia="Times New Roman" w:cs="Times New Roman"/>
          <w:color w:val="242021"/>
          <w:kern w:val="0"/>
          <w:lang w:eastAsia="en-GB"/>
          <w14:ligatures w14:val="none"/>
        </w:rPr>
        <w:t>.</w:t>
      </w:r>
    </w:p>
    <w:p w14:paraId="1DAF3A34" w14:textId="44A271D7" w:rsidR="00573E4F" w:rsidRPr="00573E4F" w:rsidRDefault="00573E4F" w:rsidP="00573E4F">
      <w:pPr>
        <w:spacing w:after="0" w:line="240" w:lineRule="auto"/>
        <w:rPr>
          <w:rFonts w:eastAsia="Times New Roman" w:cs="Times New Roman"/>
          <w:color w:val="242021"/>
          <w:kern w:val="0"/>
          <w:lang w:eastAsia="en-GB"/>
          <w14:ligatures w14:val="none"/>
        </w:rPr>
      </w:pPr>
      <w:r w:rsidRPr="00573E4F">
        <w:rPr>
          <w:rFonts w:eastAsia="Times New Roman" w:cs="Times New Roman"/>
          <w:color w:val="242021"/>
          <w:kern w:val="0"/>
          <w:lang w:eastAsia="en-GB"/>
          <w14:ligatures w14:val="none"/>
        </w:rPr>
        <w:t>• Treat residents, tenants and service-users with dignity and respect</w:t>
      </w:r>
      <w:r w:rsidR="00926E55">
        <w:rPr>
          <w:rFonts w:eastAsia="Times New Roman" w:cs="Times New Roman"/>
          <w:color w:val="242021"/>
          <w:kern w:val="0"/>
          <w:lang w:eastAsia="en-GB"/>
          <w14:ligatures w14:val="none"/>
        </w:rPr>
        <w:t>.</w:t>
      </w:r>
    </w:p>
    <w:p w14:paraId="6658A7D1" w14:textId="26F6282A" w:rsidR="00573E4F" w:rsidRPr="00573E4F" w:rsidRDefault="00573E4F" w:rsidP="00573E4F">
      <w:pPr>
        <w:spacing w:after="0" w:line="240" w:lineRule="auto"/>
        <w:rPr>
          <w:rFonts w:eastAsia="Times New Roman" w:cs="Times New Roman"/>
          <w:color w:val="242021"/>
          <w:kern w:val="0"/>
          <w:lang w:eastAsia="en-GB"/>
          <w14:ligatures w14:val="none"/>
        </w:rPr>
      </w:pPr>
      <w:r w:rsidRPr="00573E4F">
        <w:rPr>
          <w:rFonts w:eastAsia="Times New Roman" w:cs="Times New Roman"/>
          <w:color w:val="242021"/>
          <w:kern w:val="0"/>
          <w:lang w:eastAsia="en-GB"/>
          <w14:ligatures w14:val="none"/>
        </w:rPr>
        <w:t>• Maintain people’s privacy and ensure confidential information is kept safe and secure</w:t>
      </w:r>
      <w:r w:rsidR="00926E55">
        <w:rPr>
          <w:rFonts w:eastAsia="Times New Roman" w:cs="Times New Roman"/>
          <w:color w:val="242021"/>
          <w:kern w:val="0"/>
          <w:lang w:eastAsia="en-GB"/>
          <w14:ligatures w14:val="none"/>
        </w:rPr>
        <w:t>.</w:t>
      </w:r>
    </w:p>
    <w:p w14:paraId="742CC474" w14:textId="7B95FE04" w:rsidR="00573E4F" w:rsidRPr="00573E4F" w:rsidRDefault="00573E4F" w:rsidP="00573E4F">
      <w:pPr>
        <w:spacing w:after="0" w:line="240" w:lineRule="auto"/>
        <w:rPr>
          <w:rFonts w:eastAsia="Times New Roman" w:cs="Times New Roman"/>
          <w:color w:val="242021"/>
          <w:kern w:val="0"/>
          <w:lang w:eastAsia="en-GB"/>
          <w14:ligatures w14:val="none"/>
        </w:rPr>
      </w:pPr>
      <w:r w:rsidRPr="00573E4F">
        <w:rPr>
          <w:rFonts w:eastAsia="Times New Roman" w:cs="Times New Roman"/>
          <w:color w:val="242021"/>
          <w:kern w:val="0"/>
          <w:lang w:eastAsia="en-GB"/>
          <w14:ligatures w14:val="none"/>
        </w:rPr>
        <w:t xml:space="preserve">• </w:t>
      </w:r>
      <w:r w:rsidR="008A243B">
        <w:rPr>
          <w:rFonts w:eastAsia="Times New Roman" w:cs="Times New Roman"/>
          <w:color w:val="242021"/>
          <w:kern w:val="0"/>
          <w:lang w:eastAsia="en-GB"/>
          <w14:ligatures w14:val="none"/>
        </w:rPr>
        <w:t>Recognise</w:t>
      </w:r>
      <w:r w:rsidRPr="00573E4F">
        <w:rPr>
          <w:rFonts w:eastAsia="Times New Roman" w:cs="Times New Roman"/>
          <w:color w:val="242021"/>
          <w:kern w:val="0"/>
          <w:lang w:eastAsia="en-GB"/>
          <w14:ligatures w14:val="none"/>
        </w:rPr>
        <w:t xml:space="preserve"> that people come from different </w:t>
      </w:r>
      <w:r w:rsidR="00633E7B" w:rsidRPr="00573E4F">
        <w:rPr>
          <w:rFonts w:eastAsia="Times New Roman" w:cs="Times New Roman"/>
          <w:color w:val="242021"/>
          <w:kern w:val="0"/>
          <w:lang w:eastAsia="en-GB"/>
          <w14:ligatures w14:val="none"/>
        </w:rPr>
        <w:t>backgrounds,</w:t>
      </w:r>
      <w:r w:rsidRPr="00573E4F">
        <w:rPr>
          <w:rFonts w:eastAsia="Times New Roman" w:cs="Times New Roman"/>
          <w:color w:val="242021"/>
          <w:kern w:val="0"/>
          <w:lang w:eastAsia="en-GB"/>
          <w14:ligatures w14:val="none"/>
        </w:rPr>
        <w:t xml:space="preserve"> challenge </w:t>
      </w:r>
      <w:r w:rsidR="008A243B">
        <w:rPr>
          <w:rFonts w:eastAsia="Times New Roman" w:cs="Times New Roman"/>
          <w:color w:val="242021"/>
          <w:kern w:val="0"/>
          <w:lang w:eastAsia="en-GB"/>
          <w14:ligatures w14:val="none"/>
        </w:rPr>
        <w:t>discrimination.</w:t>
      </w:r>
    </w:p>
    <w:p w14:paraId="76250FC0" w14:textId="4C6F8BAE" w:rsidR="00573E4F" w:rsidRPr="00573E4F" w:rsidRDefault="00573E4F" w:rsidP="00573E4F">
      <w:pPr>
        <w:spacing w:after="0" w:line="240" w:lineRule="auto"/>
        <w:rPr>
          <w:rFonts w:eastAsia="Times New Roman" w:cs="Times New Roman"/>
          <w:color w:val="242021"/>
          <w:kern w:val="0"/>
          <w:lang w:eastAsia="en-GB"/>
          <w14:ligatures w14:val="none"/>
        </w:rPr>
      </w:pPr>
      <w:r w:rsidRPr="00573E4F">
        <w:rPr>
          <w:rFonts w:eastAsia="Times New Roman" w:cs="Times New Roman"/>
          <w:color w:val="242021"/>
          <w:kern w:val="0"/>
          <w:lang w:eastAsia="en-GB"/>
          <w14:ligatures w14:val="none"/>
        </w:rPr>
        <w:t>• Show sensitivity to, and support, the cultural and religious needs of Jewish people</w:t>
      </w:r>
      <w:r w:rsidR="00926E55">
        <w:rPr>
          <w:rFonts w:eastAsia="Times New Roman" w:cs="Times New Roman"/>
          <w:color w:val="242021"/>
          <w:kern w:val="0"/>
          <w:lang w:eastAsia="en-GB"/>
          <w14:ligatures w14:val="none"/>
        </w:rPr>
        <w:t>.</w:t>
      </w:r>
    </w:p>
    <w:p w14:paraId="06DA257A" w14:textId="6E4E636E" w:rsidR="00573E4F" w:rsidRDefault="00573E4F" w:rsidP="00573E4F">
      <w:pPr>
        <w:spacing w:after="0" w:line="240" w:lineRule="auto"/>
        <w:rPr>
          <w:rFonts w:eastAsia="Times New Roman" w:cs="Times New Roman"/>
          <w:color w:val="242021"/>
          <w:kern w:val="0"/>
          <w:lang w:eastAsia="en-GB"/>
          <w14:ligatures w14:val="none"/>
        </w:rPr>
      </w:pPr>
      <w:r w:rsidRPr="00573E4F">
        <w:rPr>
          <w:rFonts w:eastAsia="Times New Roman" w:cs="Times New Roman"/>
          <w:color w:val="242021"/>
          <w:kern w:val="0"/>
          <w:lang w:eastAsia="en-GB"/>
          <w14:ligatures w14:val="none"/>
        </w:rPr>
        <w:t>• Treat volunteers as part of your team</w:t>
      </w:r>
      <w:r w:rsidR="00926E55">
        <w:rPr>
          <w:rFonts w:eastAsia="Times New Roman" w:cs="Times New Roman"/>
          <w:color w:val="242021"/>
          <w:kern w:val="0"/>
          <w:lang w:eastAsia="en-GB"/>
          <w14:ligatures w14:val="none"/>
        </w:rPr>
        <w:t>.</w:t>
      </w:r>
    </w:p>
    <w:p w14:paraId="1EBDF3D5" w14:textId="77777777" w:rsidR="008A243B" w:rsidRDefault="008A243B" w:rsidP="00573E4F">
      <w:pPr>
        <w:spacing w:after="0" w:line="240" w:lineRule="auto"/>
        <w:rPr>
          <w:rFonts w:eastAsia="Times New Roman" w:cs="Times New Roman"/>
          <w:color w:val="242021"/>
          <w:kern w:val="0"/>
          <w:lang w:eastAsia="en-GB"/>
          <w14:ligatures w14:val="none"/>
        </w:rPr>
      </w:pPr>
    </w:p>
    <w:p w14:paraId="20F48DE3" w14:textId="77777777" w:rsidR="00633E7B" w:rsidRPr="00573E4F" w:rsidRDefault="00633E7B" w:rsidP="00633E7B">
      <w:pPr>
        <w:spacing w:after="0" w:line="240" w:lineRule="auto"/>
        <w:rPr>
          <w:rFonts w:eastAsia="Times New Roman" w:cs="Times New Roman"/>
          <w:b/>
          <w:bCs/>
          <w:color w:val="F68F1E"/>
          <w:kern w:val="0"/>
          <w:lang w:eastAsia="en-GB"/>
          <w14:ligatures w14:val="none"/>
        </w:rPr>
      </w:pPr>
      <w:r w:rsidRPr="00573E4F">
        <w:rPr>
          <w:rFonts w:eastAsia="Times New Roman" w:cs="Times New Roman"/>
          <w:b/>
          <w:bCs/>
          <w:color w:val="F68F1E"/>
          <w:kern w:val="0"/>
          <w:lang w:eastAsia="en-GB"/>
          <w14:ligatures w14:val="none"/>
        </w:rPr>
        <w:t>Behaviour we will not accept</w:t>
      </w:r>
    </w:p>
    <w:p w14:paraId="60F3F715" w14:textId="50496F44" w:rsidR="00633E7B" w:rsidRPr="00573E4F" w:rsidRDefault="00633E7B" w:rsidP="00633E7B">
      <w:pPr>
        <w:spacing w:after="0" w:line="240" w:lineRule="auto"/>
        <w:rPr>
          <w:rFonts w:eastAsia="Times New Roman" w:cs="Times New Roman"/>
          <w:color w:val="242021"/>
          <w:kern w:val="0"/>
          <w:lang w:eastAsia="en-GB"/>
          <w14:ligatures w14:val="none"/>
        </w:rPr>
      </w:pPr>
      <w:r w:rsidRPr="00573E4F">
        <w:rPr>
          <w:rFonts w:eastAsia="Times New Roman" w:cs="Times New Roman"/>
          <w:color w:val="242021"/>
          <w:kern w:val="0"/>
          <w:lang w:eastAsia="en-GB"/>
          <w14:ligatures w14:val="none"/>
        </w:rPr>
        <w:t>• Appearing unapproachable or moody</w:t>
      </w:r>
      <w:r w:rsidR="00926E55">
        <w:rPr>
          <w:rFonts w:eastAsia="Times New Roman" w:cs="Times New Roman"/>
          <w:color w:val="242021"/>
          <w:kern w:val="0"/>
          <w:lang w:eastAsia="en-GB"/>
          <w14:ligatures w14:val="none"/>
        </w:rPr>
        <w:t>.</w:t>
      </w:r>
    </w:p>
    <w:p w14:paraId="0A5AD49F" w14:textId="2C3E6ABB" w:rsidR="00633E7B" w:rsidRPr="00573E4F" w:rsidRDefault="00633E7B" w:rsidP="00633E7B">
      <w:pPr>
        <w:spacing w:after="0" w:line="240" w:lineRule="auto"/>
        <w:rPr>
          <w:rFonts w:eastAsia="Times New Roman" w:cs="Times New Roman"/>
          <w:color w:val="242021"/>
          <w:kern w:val="0"/>
          <w:lang w:eastAsia="en-GB"/>
          <w14:ligatures w14:val="none"/>
        </w:rPr>
      </w:pPr>
      <w:r w:rsidRPr="00573E4F">
        <w:rPr>
          <w:rFonts w:eastAsia="Times New Roman" w:cs="Times New Roman"/>
          <w:color w:val="242021"/>
          <w:kern w:val="0"/>
          <w:lang w:eastAsia="en-GB"/>
          <w14:ligatures w14:val="none"/>
        </w:rPr>
        <w:t>• Imposing personal beliefs and opinions on people</w:t>
      </w:r>
      <w:r w:rsidR="00926E55">
        <w:rPr>
          <w:rFonts w:eastAsia="Times New Roman" w:cs="Times New Roman"/>
          <w:color w:val="242021"/>
          <w:kern w:val="0"/>
          <w:lang w:eastAsia="en-GB"/>
          <w14:ligatures w14:val="none"/>
        </w:rPr>
        <w:t>.</w:t>
      </w:r>
    </w:p>
    <w:p w14:paraId="599B9221" w14:textId="71915867" w:rsidR="00633E7B" w:rsidRPr="00573E4F" w:rsidRDefault="00633E7B" w:rsidP="00633E7B">
      <w:pPr>
        <w:spacing w:after="0" w:line="240" w:lineRule="auto"/>
        <w:rPr>
          <w:rFonts w:eastAsia="Times New Roman" w:cs="Times New Roman"/>
          <w:color w:val="242021"/>
          <w:kern w:val="0"/>
          <w:lang w:eastAsia="en-GB"/>
          <w14:ligatures w14:val="none"/>
        </w:rPr>
      </w:pPr>
      <w:r w:rsidRPr="00573E4F">
        <w:rPr>
          <w:rFonts w:eastAsia="Times New Roman" w:cs="Times New Roman"/>
          <w:color w:val="242021"/>
          <w:kern w:val="0"/>
          <w:lang w:eastAsia="en-GB"/>
          <w14:ligatures w14:val="none"/>
        </w:rPr>
        <w:t>• Bullying or abuse of colleagues</w:t>
      </w:r>
      <w:r w:rsidR="00926E55">
        <w:rPr>
          <w:rFonts w:eastAsia="Times New Roman" w:cs="Times New Roman"/>
          <w:color w:val="242021"/>
          <w:kern w:val="0"/>
          <w:lang w:eastAsia="en-GB"/>
          <w14:ligatures w14:val="none"/>
        </w:rPr>
        <w:t>.</w:t>
      </w:r>
    </w:p>
    <w:p w14:paraId="4041E8EF" w14:textId="6FF96AC4" w:rsidR="00633E7B" w:rsidRPr="00573E4F" w:rsidRDefault="00633E7B" w:rsidP="00633E7B">
      <w:pPr>
        <w:spacing w:after="0" w:line="240" w:lineRule="auto"/>
        <w:rPr>
          <w:rFonts w:eastAsia="Times New Roman" w:cs="Times New Roman"/>
          <w:color w:val="242021"/>
          <w:kern w:val="0"/>
          <w:lang w:eastAsia="en-GB"/>
          <w14:ligatures w14:val="none"/>
        </w:rPr>
      </w:pPr>
      <w:r w:rsidRPr="00573E4F">
        <w:rPr>
          <w:rFonts w:eastAsia="Times New Roman" w:cs="Times New Roman"/>
          <w:color w:val="242021"/>
          <w:kern w:val="0"/>
          <w:lang w:eastAsia="en-GB"/>
          <w14:ligatures w14:val="none"/>
        </w:rPr>
        <w:t>• Inappropriate language or swearing</w:t>
      </w:r>
      <w:r w:rsidR="00926E55">
        <w:rPr>
          <w:rFonts w:eastAsia="Times New Roman" w:cs="Times New Roman"/>
          <w:color w:val="242021"/>
          <w:kern w:val="0"/>
          <w:lang w:eastAsia="en-GB"/>
          <w14:ligatures w14:val="none"/>
        </w:rPr>
        <w:t>.</w:t>
      </w:r>
    </w:p>
    <w:p w14:paraId="0D73F103" w14:textId="4E81CB14" w:rsidR="00633E7B" w:rsidRDefault="00633E7B" w:rsidP="008A243B">
      <w:pPr>
        <w:rPr>
          <w:rFonts w:eastAsia="Times New Roman" w:cs="Times New Roman"/>
          <w:color w:val="242021"/>
          <w:kern w:val="0"/>
          <w:lang w:eastAsia="en-GB"/>
          <w14:ligatures w14:val="none"/>
        </w:rPr>
      </w:pPr>
      <w:r w:rsidRPr="00573E4F">
        <w:rPr>
          <w:rFonts w:eastAsia="Times New Roman" w:cs="Times New Roman"/>
          <w:color w:val="242021"/>
          <w:kern w:val="0"/>
          <w:lang w:eastAsia="en-GB"/>
          <w14:ligatures w14:val="none"/>
        </w:rPr>
        <w:t xml:space="preserve">• Behaviour or language that is racist, </w:t>
      </w:r>
      <w:r w:rsidR="008A243B" w:rsidRPr="00573E4F">
        <w:rPr>
          <w:rFonts w:eastAsia="Times New Roman" w:cs="Times New Roman"/>
          <w:color w:val="242021"/>
          <w:kern w:val="0"/>
          <w:lang w:eastAsia="en-GB"/>
          <w14:ligatures w14:val="none"/>
        </w:rPr>
        <w:t>sexist,</w:t>
      </w:r>
      <w:r w:rsidRPr="00573E4F">
        <w:rPr>
          <w:rFonts w:eastAsia="Times New Roman" w:cs="Times New Roman"/>
          <w:color w:val="242021"/>
          <w:kern w:val="0"/>
          <w:lang w:eastAsia="en-GB"/>
          <w14:ligatures w14:val="none"/>
        </w:rPr>
        <w:t xml:space="preserve"> or discriminatory</w:t>
      </w:r>
      <w:r w:rsidR="00926E55">
        <w:rPr>
          <w:rFonts w:eastAsia="Times New Roman" w:cs="Times New Roman"/>
          <w:color w:val="242021"/>
          <w:kern w:val="0"/>
          <w:lang w:eastAsia="en-GB"/>
          <w14:ligatures w14:val="none"/>
        </w:rPr>
        <w:t>.</w:t>
      </w:r>
    </w:p>
    <w:p w14:paraId="66D9E6C1" w14:textId="69B26E72" w:rsidR="00633E7B" w:rsidRPr="00633E7B" w:rsidRDefault="00633E7B" w:rsidP="00573E4F">
      <w:pPr>
        <w:rPr>
          <w:rFonts w:eastAsia="Times New Roman" w:cs="Times New Roman"/>
          <w:kern w:val="0"/>
          <w:sz w:val="28"/>
          <w:szCs w:val="28"/>
          <w:lang w:eastAsia="en-GB"/>
          <w14:ligatures w14:val="none"/>
        </w:rPr>
      </w:pPr>
      <w:r w:rsidRPr="00633E7B">
        <w:rPr>
          <w:rFonts w:ascii="Montserrat-Regular" w:eastAsia="Times New Roman" w:hAnsi="Montserrat-Regular" w:cs="Times New Roman"/>
          <w:b/>
          <w:bCs/>
          <w:color w:val="F68F1E"/>
          <w:kern w:val="0"/>
          <w:sz w:val="28"/>
          <w:szCs w:val="28"/>
          <w:lang w:eastAsia="en-GB"/>
          <w14:ligatures w14:val="none"/>
        </w:rPr>
        <w:t>Excellence</w:t>
      </w:r>
    </w:p>
    <w:p w14:paraId="3B0A31FF" w14:textId="77777777" w:rsidR="00633E7B" w:rsidRPr="00633E7B" w:rsidRDefault="00633E7B" w:rsidP="00633E7B">
      <w:pPr>
        <w:spacing w:after="0" w:line="240" w:lineRule="auto"/>
        <w:rPr>
          <w:rFonts w:eastAsia="Times New Roman" w:cs="Times New Roman"/>
          <w:b/>
          <w:bCs/>
          <w:color w:val="F68F1E"/>
          <w:kern w:val="0"/>
          <w:lang w:eastAsia="en-GB"/>
          <w14:ligatures w14:val="none"/>
        </w:rPr>
      </w:pPr>
      <w:r w:rsidRPr="00633E7B">
        <w:rPr>
          <w:rFonts w:eastAsia="Times New Roman" w:cs="Times New Roman"/>
          <w:b/>
          <w:bCs/>
          <w:color w:val="F68F1E"/>
          <w:kern w:val="0"/>
          <w:lang w:eastAsia="en-GB"/>
          <w14:ligatures w14:val="none"/>
        </w:rPr>
        <w:t>Behaviour we expect</w:t>
      </w:r>
    </w:p>
    <w:p w14:paraId="112CE44C" w14:textId="64588B11" w:rsidR="00633E7B" w:rsidRPr="00633E7B" w:rsidRDefault="00633E7B" w:rsidP="00633E7B">
      <w:pPr>
        <w:spacing w:after="0" w:line="240" w:lineRule="auto"/>
        <w:rPr>
          <w:rFonts w:eastAsia="Times New Roman" w:cs="Times New Roman"/>
          <w:color w:val="242021"/>
          <w:kern w:val="0"/>
          <w:lang w:eastAsia="en-GB"/>
          <w14:ligatures w14:val="none"/>
        </w:rPr>
      </w:pPr>
      <w:r w:rsidRPr="00633E7B">
        <w:rPr>
          <w:rFonts w:eastAsia="Times New Roman" w:cs="Times New Roman"/>
          <w:color w:val="242021"/>
          <w:kern w:val="0"/>
          <w:lang w:eastAsia="en-GB"/>
          <w14:ligatures w14:val="none"/>
        </w:rPr>
        <w:t>• Provide consistently high-quality care and service</w:t>
      </w:r>
      <w:r w:rsidR="00926E55">
        <w:rPr>
          <w:rFonts w:eastAsia="Times New Roman" w:cs="Times New Roman"/>
          <w:color w:val="242021"/>
          <w:kern w:val="0"/>
          <w:lang w:eastAsia="en-GB"/>
          <w14:ligatures w14:val="none"/>
        </w:rPr>
        <w:t>.</w:t>
      </w:r>
    </w:p>
    <w:p w14:paraId="023EF73A" w14:textId="33DBEBFC" w:rsidR="00633E7B" w:rsidRPr="00633E7B" w:rsidRDefault="00633E7B" w:rsidP="00633E7B">
      <w:pPr>
        <w:spacing w:after="0" w:line="240" w:lineRule="auto"/>
        <w:rPr>
          <w:rFonts w:eastAsia="Times New Roman" w:cs="Times New Roman"/>
          <w:color w:val="242021"/>
          <w:kern w:val="0"/>
          <w:lang w:eastAsia="en-GB"/>
          <w14:ligatures w14:val="none"/>
        </w:rPr>
      </w:pPr>
      <w:r w:rsidRPr="00633E7B">
        <w:rPr>
          <w:rFonts w:eastAsia="Times New Roman" w:cs="Times New Roman"/>
          <w:color w:val="242021"/>
          <w:kern w:val="0"/>
          <w:lang w:eastAsia="en-GB"/>
          <w14:ligatures w14:val="none"/>
        </w:rPr>
        <w:t>• Question poor practice and behaviour</w:t>
      </w:r>
      <w:r w:rsidR="00926E55">
        <w:rPr>
          <w:rFonts w:eastAsia="Times New Roman" w:cs="Times New Roman"/>
          <w:color w:val="242021"/>
          <w:kern w:val="0"/>
          <w:lang w:eastAsia="en-GB"/>
          <w14:ligatures w14:val="none"/>
        </w:rPr>
        <w:t>.</w:t>
      </w:r>
    </w:p>
    <w:p w14:paraId="449F27B7" w14:textId="16F8F01A" w:rsidR="00633E7B" w:rsidRPr="00633E7B" w:rsidRDefault="00633E7B" w:rsidP="00633E7B">
      <w:pPr>
        <w:spacing w:after="0" w:line="240" w:lineRule="auto"/>
        <w:rPr>
          <w:rFonts w:eastAsia="Times New Roman" w:cs="Times New Roman"/>
          <w:color w:val="242021"/>
          <w:kern w:val="0"/>
          <w:lang w:eastAsia="en-GB"/>
          <w14:ligatures w14:val="none"/>
        </w:rPr>
      </w:pPr>
      <w:r w:rsidRPr="00633E7B">
        <w:rPr>
          <w:rFonts w:eastAsia="Times New Roman" w:cs="Times New Roman"/>
          <w:color w:val="242021"/>
          <w:kern w:val="0"/>
          <w:lang w:eastAsia="en-GB"/>
          <w14:ligatures w14:val="none"/>
        </w:rPr>
        <w:t>• Learn from mistakes and ask for support when you need it</w:t>
      </w:r>
      <w:r w:rsidR="00926E55">
        <w:rPr>
          <w:rFonts w:eastAsia="Times New Roman" w:cs="Times New Roman"/>
          <w:color w:val="242021"/>
          <w:kern w:val="0"/>
          <w:lang w:eastAsia="en-GB"/>
          <w14:ligatures w14:val="none"/>
        </w:rPr>
        <w:t>.</w:t>
      </w:r>
    </w:p>
    <w:p w14:paraId="28C36170" w14:textId="671FC8D8" w:rsidR="00633E7B" w:rsidRPr="00633E7B" w:rsidRDefault="00633E7B" w:rsidP="00633E7B">
      <w:pPr>
        <w:spacing w:after="0" w:line="240" w:lineRule="auto"/>
        <w:rPr>
          <w:rFonts w:eastAsia="Times New Roman" w:cs="Times New Roman"/>
          <w:color w:val="242021"/>
          <w:kern w:val="0"/>
          <w:lang w:eastAsia="en-GB"/>
          <w14:ligatures w14:val="none"/>
        </w:rPr>
      </w:pPr>
      <w:r w:rsidRPr="00633E7B">
        <w:rPr>
          <w:rFonts w:eastAsia="Times New Roman" w:cs="Times New Roman"/>
          <w:color w:val="242021"/>
          <w:kern w:val="0"/>
          <w:lang w:eastAsia="en-GB"/>
          <w14:ligatures w14:val="none"/>
        </w:rPr>
        <w:t>• Access opportunities for learning and development</w:t>
      </w:r>
      <w:r w:rsidR="00926E55">
        <w:rPr>
          <w:rFonts w:eastAsia="Times New Roman" w:cs="Times New Roman"/>
          <w:color w:val="242021"/>
          <w:kern w:val="0"/>
          <w:lang w:eastAsia="en-GB"/>
          <w14:ligatures w14:val="none"/>
        </w:rPr>
        <w:t>.</w:t>
      </w:r>
    </w:p>
    <w:p w14:paraId="4ACE684C" w14:textId="4968F789" w:rsidR="00633E7B" w:rsidRDefault="00633E7B" w:rsidP="00633E7B">
      <w:pPr>
        <w:spacing w:after="0" w:line="240" w:lineRule="auto"/>
        <w:rPr>
          <w:rFonts w:eastAsia="Times New Roman" w:cs="Times New Roman"/>
          <w:color w:val="242021"/>
          <w:kern w:val="0"/>
          <w:lang w:eastAsia="en-GB"/>
          <w14:ligatures w14:val="none"/>
        </w:rPr>
      </w:pPr>
      <w:r w:rsidRPr="00633E7B">
        <w:rPr>
          <w:rFonts w:eastAsia="Times New Roman" w:cs="Times New Roman"/>
          <w:color w:val="242021"/>
          <w:kern w:val="0"/>
          <w:lang w:eastAsia="en-GB"/>
          <w14:ligatures w14:val="none"/>
        </w:rPr>
        <w:t>• Ensure your appearance is smart and professional</w:t>
      </w:r>
      <w:r w:rsidR="00926E55">
        <w:rPr>
          <w:rFonts w:eastAsia="Times New Roman" w:cs="Times New Roman"/>
          <w:color w:val="242021"/>
          <w:kern w:val="0"/>
          <w:lang w:eastAsia="en-GB"/>
          <w14:ligatures w14:val="none"/>
        </w:rPr>
        <w:t>.</w:t>
      </w:r>
    </w:p>
    <w:p w14:paraId="6900817E" w14:textId="77777777" w:rsidR="00BD471A" w:rsidRDefault="00BD471A" w:rsidP="00633E7B">
      <w:pPr>
        <w:spacing w:after="0" w:line="240" w:lineRule="auto"/>
        <w:rPr>
          <w:rFonts w:eastAsia="Times New Roman" w:cs="Times New Roman"/>
          <w:color w:val="242021"/>
          <w:kern w:val="0"/>
          <w:lang w:eastAsia="en-GB"/>
          <w14:ligatures w14:val="none"/>
        </w:rPr>
      </w:pPr>
    </w:p>
    <w:p w14:paraId="04E4E301" w14:textId="77777777" w:rsidR="00633E7B" w:rsidRPr="00633E7B" w:rsidRDefault="00633E7B" w:rsidP="00633E7B">
      <w:pPr>
        <w:spacing w:after="0" w:line="240" w:lineRule="auto"/>
        <w:rPr>
          <w:rFonts w:eastAsia="Times New Roman" w:cs="Times New Roman"/>
          <w:b/>
          <w:bCs/>
          <w:color w:val="F68F1E"/>
          <w:kern w:val="0"/>
          <w:lang w:eastAsia="en-GB"/>
          <w14:ligatures w14:val="none"/>
        </w:rPr>
      </w:pPr>
      <w:r w:rsidRPr="00633E7B">
        <w:rPr>
          <w:rFonts w:eastAsia="Times New Roman" w:cs="Times New Roman"/>
          <w:b/>
          <w:bCs/>
          <w:color w:val="F68F1E"/>
          <w:kern w:val="0"/>
          <w:lang w:eastAsia="en-GB"/>
          <w14:ligatures w14:val="none"/>
        </w:rPr>
        <w:t>Behaviour we will not accept</w:t>
      </w:r>
    </w:p>
    <w:p w14:paraId="5BE53DE1" w14:textId="5AED2047" w:rsidR="00633E7B" w:rsidRPr="00633E7B" w:rsidRDefault="00633E7B" w:rsidP="00633E7B">
      <w:pPr>
        <w:spacing w:after="0" w:line="240" w:lineRule="auto"/>
        <w:rPr>
          <w:rFonts w:eastAsia="Times New Roman" w:cs="Times New Roman"/>
          <w:color w:val="242021"/>
          <w:kern w:val="0"/>
          <w:lang w:eastAsia="en-GB"/>
          <w14:ligatures w14:val="none"/>
        </w:rPr>
      </w:pPr>
      <w:r w:rsidRPr="00633E7B">
        <w:rPr>
          <w:rFonts w:eastAsia="Times New Roman" w:cs="Times New Roman"/>
          <w:color w:val="242021"/>
          <w:kern w:val="0"/>
          <w:lang w:eastAsia="en-GB"/>
          <w14:ligatures w14:val="none"/>
        </w:rPr>
        <w:t>• Wearing inappropriate dress or having an unprofessional appearance</w:t>
      </w:r>
      <w:r w:rsidR="00926E55">
        <w:rPr>
          <w:rFonts w:eastAsia="Times New Roman" w:cs="Times New Roman"/>
          <w:color w:val="242021"/>
          <w:kern w:val="0"/>
          <w:lang w:eastAsia="en-GB"/>
          <w14:ligatures w14:val="none"/>
        </w:rPr>
        <w:t>.</w:t>
      </w:r>
    </w:p>
    <w:p w14:paraId="67FA256B" w14:textId="55FC3801" w:rsidR="008A243B" w:rsidRPr="00BD471A" w:rsidRDefault="00633E7B" w:rsidP="00633E7B">
      <w:pPr>
        <w:rPr>
          <w:rFonts w:eastAsia="Times New Roman" w:cs="Times New Roman"/>
          <w:color w:val="242021"/>
          <w:kern w:val="0"/>
          <w:lang w:eastAsia="en-GB"/>
          <w14:ligatures w14:val="none"/>
        </w:rPr>
      </w:pPr>
      <w:r w:rsidRPr="00633E7B">
        <w:rPr>
          <w:rFonts w:eastAsia="Times New Roman" w:cs="Times New Roman"/>
          <w:color w:val="242021"/>
          <w:kern w:val="0"/>
          <w:lang w:eastAsia="en-GB"/>
          <w14:ligatures w14:val="none"/>
        </w:rPr>
        <w:t>• Using a mobile phone for personal use when you should be working</w:t>
      </w:r>
      <w:r w:rsidR="00926E55">
        <w:rPr>
          <w:rFonts w:eastAsia="Times New Roman" w:cs="Times New Roman"/>
          <w:color w:val="242021"/>
          <w:kern w:val="0"/>
          <w:lang w:eastAsia="en-GB"/>
          <w14:ligatures w14:val="none"/>
        </w:rPr>
        <w:t>.</w:t>
      </w:r>
    </w:p>
    <w:p w14:paraId="4C2F6BE5" w14:textId="2DE5E7CB" w:rsidR="00633E7B" w:rsidRPr="00633E7B" w:rsidRDefault="00633E7B" w:rsidP="00633E7B">
      <w:pPr>
        <w:rPr>
          <w:rFonts w:eastAsia="Times New Roman" w:cs="Times New Roman"/>
          <w:kern w:val="0"/>
          <w:sz w:val="28"/>
          <w:szCs w:val="28"/>
          <w:lang w:eastAsia="en-GB"/>
          <w14:ligatures w14:val="none"/>
        </w:rPr>
      </w:pPr>
      <w:r w:rsidRPr="00633E7B">
        <w:rPr>
          <w:rFonts w:ascii="Montserrat-Regular" w:eastAsia="Times New Roman" w:hAnsi="Montserrat-Regular" w:cs="Times New Roman"/>
          <w:b/>
          <w:bCs/>
          <w:color w:val="F68F1E"/>
          <w:kern w:val="0"/>
          <w:sz w:val="28"/>
          <w:szCs w:val="28"/>
          <w:lang w:eastAsia="en-GB"/>
          <w14:ligatures w14:val="none"/>
        </w:rPr>
        <w:t>Working together</w:t>
      </w:r>
    </w:p>
    <w:p w14:paraId="6D393A85" w14:textId="77777777" w:rsidR="00633E7B" w:rsidRPr="00633E7B" w:rsidRDefault="00633E7B" w:rsidP="00633E7B">
      <w:pPr>
        <w:spacing w:after="0" w:line="240" w:lineRule="auto"/>
        <w:rPr>
          <w:rFonts w:eastAsia="Times New Roman" w:cs="Times New Roman"/>
          <w:b/>
          <w:bCs/>
          <w:color w:val="F68F1E"/>
          <w:kern w:val="0"/>
          <w:lang w:eastAsia="en-GB"/>
          <w14:ligatures w14:val="none"/>
        </w:rPr>
      </w:pPr>
      <w:r w:rsidRPr="00633E7B">
        <w:rPr>
          <w:rFonts w:eastAsia="Times New Roman" w:cs="Times New Roman"/>
          <w:b/>
          <w:bCs/>
          <w:color w:val="F68F1E"/>
          <w:kern w:val="0"/>
          <w:lang w:eastAsia="en-GB"/>
          <w14:ligatures w14:val="none"/>
        </w:rPr>
        <w:t>Behaviour we expect</w:t>
      </w:r>
    </w:p>
    <w:p w14:paraId="47870072" w14:textId="47FD7400" w:rsidR="00633E7B" w:rsidRPr="00633E7B" w:rsidRDefault="00633E7B" w:rsidP="00633E7B">
      <w:pPr>
        <w:spacing w:after="0" w:line="240" w:lineRule="auto"/>
        <w:rPr>
          <w:rFonts w:eastAsia="Times New Roman" w:cs="Times New Roman"/>
          <w:color w:val="242021"/>
          <w:kern w:val="0"/>
          <w:lang w:eastAsia="en-GB"/>
          <w14:ligatures w14:val="none"/>
        </w:rPr>
      </w:pPr>
      <w:r w:rsidRPr="00633E7B">
        <w:rPr>
          <w:rFonts w:eastAsia="Times New Roman" w:cs="Times New Roman"/>
          <w:color w:val="242021"/>
          <w:kern w:val="0"/>
          <w:lang w:eastAsia="en-GB"/>
          <w14:ligatures w14:val="none"/>
        </w:rPr>
        <w:t>• Look for better ways to work together to achieve improvements</w:t>
      </w:r>
      <w:r w:rsidR="00926E55">
        <w:rPr>
          <w:rFonts w:eastAsia="Times New Roman" w:cs="Times New Roman"/>
          <w:color w:val="242021"/>
          <w:kern w:val="0"/>
          <w:lang w:eastAsia="en-GB"/>
          <w14:ligatures w14:val="none"/>
        </w:rPr>
        <w:t>.</w:t>
      </w:r>
    </w:p>
    <w:p w14:paraId="2128EBA9" w14:textId="77777777" w:rsidR="00633E7B" w:rsidRPr="00633E7B" w:rsidRDefault="00633E7B" w:rsidP="00633E7B">
      <w:pPr>
        <w:spacing w:after="0" w:line="240" w:lineRule="auto"/>
        <w:rPr>
          <w:rFonts w:eastAsia="Times New Roman" w:cs="Times New Roman"/>
          <w:color w:val="242021"/>
          <w:kern w:val="0"/>
          <w:lang w:eastAsia="en-GB"/>
          <w14:ligatures w14:val="none"/>
        </w:rPr>
      </w:pPr>
      <w:r w:rsidRPr="00633E7B">
        <w:rPr>
          <w:rFonts w:eastAsia="Times New Roman" w:cs="Times New Roman"/>
          <w:color w:val="242021"/>
          <w:kern w:val="0"/>
          <w:lang w:eastAsia="en-GB"/>
          <w14:ligatures w14:val="none"/>
        </w:rPr>
        <w:t>• Encourage people to raise any concerns that they may have about the conduct of</w:t>
      </w:r>
    </w:p>
    <w:p w14:paraId="39E5687E" w14:textId="2771D0B5" w:rsidR="00633E7B" w:rsidRPr="00633E7B" w:rsidRDefault="008A243B" w:rsidP="00633E7B">
      <w:pPr>
        <w:spacing w:after="0" w:line="240" w:lineRule="auto"/>
        <w:rPr>
          <w:rFonts w:eastAsia="Times New Roman" w:cs="Times New Roman"/>
          <w:color w:val="242021"/>
          <w:kern w:val="0"/>
          <w:lang w:eastAsia="en-GB"/>
          <w14:ligatures w14:val="none"/>
        </w:rPr>
      </w:pPr>
      <w:r>
        <w:rPr>
          <w:rFonts w:eastAsia="Times New Roman" w:cs="Times New Roman"/>
          <w:color w:val="242021"/>
          <w:kern w:val="0"/>
          <w:lang w:eastAsia="en-GB"/>
          <w14:ligatures w14:val="none"/>
        </w:rPr>
        <w:t xml:space="preserve">   </w:t>
      </w:r>
      <w:r w:rsidR="00633E7B" w:rsidRPr="00633E7B">
        <w:rPr>
          <w:rFonts w:eastAsia="Times New Roman" w:cs="Times New Roman"/>
          <w:color w:val="242021"/>
          <w:kern w:val="0"/>
          <w:lang w:eastAsia="en-GB"/>
          <w14:ligatures w14:val="none"/>
        </w:rPr>
        <w:t>others in the organisation by adhering to the Whistle Blowing Policy.</w:t>
      </w:r>
    </w:p>
    <w:p w14:paraId="30E68929" w14:textId="77777777" w:rsidR="00633E7B" w:rsidRPr="00633E7B" w:rsidRDefault="00633E7B" w:rsidP="00633E7B">
      <w:pPr>
        <w:spacing w:after="0" w:line="240" w:lineRule="auto"/>
        <w:rPr>
          <w:rFonts w:eastAsia="Times New Roman" w:cs="Times New Roman"/>
          <w:color w:val="242021"/>
          <w:kern w:val="0"/>
          <w:lang w:eastAsia="en-GB"/>
          <w14:ligatures w14:val="none"/>
        </w:rPr>
      </w:pPr>
      <w:r w:rsidRPr="00633E7B">
        <w:rPr>
          <w:rFonts w:eastAsia="Times New Roman" w:cs="Times New Roman"/>
          <w:color w:val="242021"/>
          <w:kern w:val="0"/>
          <w:lang w:eastAsia="en-GB"/>
          <w14:ligatures w14:val="none"/>
        </w:rPr>
        <w:t>• Take ownership - hold yourself accountable for your actions and how you perform in</w:t>
      </w:r>
    </w:p>
    <w:p w14:paraId="1728A624" w14:textId="1B822EC7" w:rsidR="00633E7B" w:rsidRPr="00633E7B" w:rsidRDefault="008A243B" w:rsidP="00633E7B">
      <w:pPr>
        <w:spacing w:after="0" w:line="240" w:lineRule="auto"/>
        <w:rPr>
          <w:rFonts w:eastAsia="Times New Roman" w:cs="Times New Roman"/>
          <w:color w:val="242021"/>
          <w:kern w:val="0"/>
          <w:lang w:eastAsia="en-GB"/>
          <w14:ligatures w14:val="none"/>
        </w:rPr>
      </w:pPr>
      <w:r>
        <w:rPr>
          <w:rFonts w:eastAsia="Times New Roman" w:cs="Times New Roman"/>
          <w:color w:val="242021"/>
          <w:kern w:val="0"/>
          <w:lang w:eastAsia="en-GB"/>
          <w14:ligatures w14:val="none"/>
        </w:rPr>
        <w:t xml:space="preserve">    </w:t>
      </w:r>
      <w:r w:rsidR="00633E7B" w:rsidRPr="00633E7B">
        <w:rPr>
          <w:rFonts w:eastAsia="Times New Roman" w:cs="Times New Roman"/>
          <w:color w:val="242021"/>
          <w:kern w:val="0"/>
          <w:lang w:eastAsia="en-GB"/>
          <w14:ligatures w14:val="none"/>
        </w:rPr>
        <w:t>your job role.</w:t>
      </w:r>
    </w:p>
    <w:p w14:paraId="0D7A680E" w14:textId="61580495" w:rsidR="00633E7B" w:rsidRPr="00633E7B" w:rsidRDefault="00633E7B" w:rsidP="00633E7B">
      <w:pPr>
        <w:spacing w:after="0" w:line="240" w:lineRule="auto"/>
        <w:rPr>
          <w:rFonts w:eastAsia="Times New Roman" w:cs="Times New Roman"/>
          <w:color w:val="242021"/>
          <w:kern w:val="0"/>
          <w:lang w:eastAsia="en-GB"/>
          <w14:ligatures w14:val="none"/>
        </w:rPr>
      </w:pPr>
      <w:r w:rsidRPr="00633E7B">
        <w:rPr>
          <w:rFonts w:eastAsia="Times New Roman" w:cs="Times New Roman"/>
          <w:color w:val="242021"/>
          <w:kern w:val="0"/>
          <w:lang w:eastAsia="en-GB"/>
          <w14:ligatures w14:val="none"/>
        </w:rPr>
        <w:t>• Follow The Fed’s procedures for health and safety and infection control</w:t>
      </w:r>
      <w:r w:rsidR="00926E55">
        <w:rPr>
          <w:rFonts w:eastAsia="Times New Roman" w:cs="Times New Roman"/>
          <w:color w:val="242021"/>
          <w:kern w:val="0"/>
          <w:lang w:eastAsia="en-GB"/>
          <w14:ligatures w14:val="none"/>
        </w:rPr>
        <w:t>.</w:t>
      </w:r>
    </w:p>
    <w:p w14:paraId="2BF6A4AC" w14:textId="08B4A724" w:rsidR="00633E7B" w:rsidRDefault="00633E7B" w:rsidP="00633E7B">
      <w:pPr>
        <w:spacing w:after="0" w:line="240" w:lineRule="auto"/>
        <w:rPr>
          <w:rFonts w:eastAsia="Times New Roman" w:cs="Times New Roman"/>
          <w:color w:val="242021"/>
          <w:kern w:val="0"/>
          <w:lang w:eastAsia="en-GB"/>
          <w14:ligatures w14:val="none"/>
        </w:rPr>
      </w:pPr>
      <w:r w:rsidRPr="00633E7B">
        <w:rPr>
          <w:rFonts w:eastAsia="Times New Roman" w:cs="Times New Roman"/>
          <w:color w:val="242021"/>
          <w:kern w:val="0"/>
          <w:lang w:eastAsia="en-GB"/>
          <w14:ligatures w14:val="none"/>
        </w:rPr>
        <w:t>• Ensure policies and procedures are followed in your daily work</w:t>
      </w:r>
      <w:r w:rsidR="00926E55">
        <w:rPr>
          <w:rFonts w:eastAsia="Times New Roman" w:cs="Times New Roman"/>
          <w:color w:val="242021"/>
          <w:kern w:val="0"/>
          <w:lang w:eastAsia="en-GB"/>
          <w14:ligatures w14:val="none"/>
        </w:rPr>
        <w:t>.</w:t>
      </w:r>
    </w:p>
    <w:p w14:paraId="4BAC592D" w14:textId="77777777" w:rsidR="008A243B" w:rsidRPr="00633E7B" w:rsidRDefault="008A243B" w:rsidP="00633E7B">
      <w:pPr>
        <w:spacing w:after="0" w:line="240" w:lineRule="auto"/>
        <w:rPr>
          <w:rFonts w:eastAsia="Times New Roman" w:cs="Times New Roman"/>
          <w:color w:val="242021"/>
          <w:kern w:val="0"/>
          <w:lang w:eastAsia="en-GB"/>
          <w14:ligatures w14:val="none"/>
        </w:rPr>
      </w:pPr>
    </w:p>
    <w:p w14:paraId="30182E2E" w14:textId="77777777" w:rsidR="00633E7B" w:rsidRPr="00633E7B" w:rsidRDefault="00633E7B" w:rsidP="00633E7B">
      <w:pPr>
        <w:spacing w:after="0" w:line="240" w:lineRule="auto"/>
        <w:rPr>
          <w:rFonts w:eastAsia="Times New Roman" w:cs="Times New Roman"/>
          <w:b/>
          <w:bCs/>
          <w:color w:val="F68F1E"/>
          <w:kern w:val="0"/>
          <w:lang w:eastAsia="en-GB"/>
          <w14:ligatures w14:val="none"/>
        </w:rPr>
      </w:pPr>
      <w:r w:rsidRPr="00633E7B">
        <w:rPr>
          <w:rFonts w:eastAsia="Times New Roman" w:cs="Times New Roman"/>
          <w:b/>
          <w:bCs/>
          <w:color w:val="F68F1E"/>
          <w:kern w:val="0"/>
          <w:lang w:eastAsia="en-GB"/>
          <w14:ligatures w14:val="none"/>
        </w:rPr>
        <w:t>Behaviour we will not accept</w:t>
      </w:r>
    </w:p>
    <w:p w14:paraId="2AB0706E" w14:textId="157CCFD8" w:rsidR="00633E7B" w:rsidRPr="00633E7B" w:rsidRDefault="00633E7B" w:rsidP="00633E7B">
      <w:pPr>
        <w:spacing w:after="0" w:line="240" w:lineRule="auto"/>
        <w:rPr>
          <w:rFonts w:eastAsia="Times New Roman" w:cs="Times New Roman"/>
          <w:color w:val="242021"/>
          <w:kern w:val="0"/>
          <w:lang w:eastAsia="en-GB"/>
          <w14:ligatures w14:val="none"/>
        </w:rPr>
      </w:pPr>
      <w:r w:rsidRPr="00633E7B">
        <w:rPr>
          <w:rFonts w:eastAsia="Times New Roman" w:cs="Times New Roman"/>
          <w:color w:val="242021"/>
          <w:kern w:val="0"/>
          <w:lang w:eastAsia="en-GB"/>
          <w14:ligatures w14:val="none"/>
        </w:rPr>
        <w:t>• Complaining and demoralising others without trying to change things for the better</w:t>
      </w:r>
      <w:r w:rsidR="00926E55">
        <w:rPr>
          <w:rFonts w:eastAsia="Times New Roman" w:cs="Times New Roman"/>
          <w:color w:val="242021"/>
          <w:kern w:val="0"/>
          <w:lang w:eastAsia="en-GB"/>
          <w14:ligatures w14:val="none"/>
        </w:rPr>
        <w:t>.</w:t>
      </w:r>
    </w:p>
    <w:p w14:paraId="4DD5FE02" w14:textId="703E5B0C" w:rsidR="00633E7B" w:rsidRPr="00633E7B" w:rsidRDefault="00633E7B" w:rsidP="00633E7B">
      <w:pPr>
        <w:spacing w:after="0" w:line="240" w:lineRule="auto"/>
        <w:rPr>
          <w:rFonts w:eastAsia="Times New Roman" w:cs="Times New Roman"/>
          <w:color w:val="242021"/>
          <w:kern w:val="0"/>
          <w:lang w:eastAsia="en-GB"/>
          <w14:ligatures w14:val="none"/>
        </w:rPr>
      </w:pPr>
      <w:r w:rsidRPr="00633E7B">
        <w:rPr>
          <w:rFonts w:eastAsia="Times New Roman" w:cs="Times New Roman"/>
          <w:color w:val="242021"/>
          <w:kern w:val="0"/>
          <w:lang w:eastAsia="en-GB"/>
          <w14:ligatures w14:val="none"/>
        </w:rPr>
        <w:t>• Criticising colleagues or disagreeing with them in front of people</w:t>
      </w:r>
      <w:r w:rsidR="00926E55">
        <w:rPr>
          <w:rFonts w:eastAsia="Times New Roman" w:cs="Times New Roman"/>
          <w:color w:val="242021"/>
          <w:kern w:val="0"/>
          <w:lang w:eastAsia="en-GB"/>
          <w14:ligatures w14:val="none"/>
        </w:rPr>
        <w:t>.</w:t>
      </w:r>
    </w:p>
    <w:p w14:paraId="257E6899" w14:textId="2337C370" w:rsidR="00633E7B" w:rsidRPr="00633E7B" w:rsidRDefault="00633E7B" w:rsidP="00633E7B">
      <w:pPr>
        <w:spacing w:after="0" w:line="240" w:lineRule="auto"/>
        <w:rPr>
          <w:rFonts w:eastAsia="Times New Roman" w:cs="Times New Roman"/>
          <w:color w:val="242021"/>
          <w:kern w:val="0"/>
          <w:lang w:eastAsia="en-GB"/>
          <w14:ligatures w14:val="none"/>
        </w:rPr>
      </w:pPr>
      <w:r w:rsidRPr="00633E7B">
        <w:rPr>
          <w:rFonts w:eastAsia="Times New Roman" w:cs="Times New Roman"/>
          <w:color w:val="242021"/>
          <w:kern w:val="0"/>
          <w:lang w:eastAsia="en-GB"/>
          <w14:ligatures w14:val="none"/>
        </w:rPr>
        <w:t>• Blaming colleagues or other departments for mistakes</w:t>
      </w:r>
      <w:r w:rsidR="00926E55">
        <w:rPr>
          <w:rFonts w:eastAsia="Times New Roman" w:cs="Times New Roman"/>
          <w:color w:val="242021"/>
          <w:kern w:val="0"/>
          <w:lang w:eastAsia="en-GB"/>
          <w14:ligatures w14:val="none"/>
        </w:rPr>
        <w:t>.</w:t>
      </w:r>
    </w:p>
    <w:p w14:paraId="7D7F6F33" w14:textId="2D515EB4" w:rsidR="00633E7B" w:rsidRPr="00633E7B" w:rsidRDefault="00633E7B" w:rsidP="00633E7B">
      <w:pPr>
        <w:spacing w:after="0" w:line="240" w:lineRule="auto"/>
        <w:rPr>
          <w:rFonts w:eastAsia="Times New Roman" w:cs="Times New Roman"/>
          <w:color w:val="242021"/>
          <w:kern w:val="0"/>
          <w:lang w:eastAsia="en-GB"/>
          <w14:ligatures w14:val="none"/>
        </w:rPr>
      </w:pPr>
      <w:r w:rsidRPr="00633E7B">
        <w:rPr>
          <w:rFonts w:eastAsia="Times New Roman" w:cs="Times New Roman"/>
          <w:color w:val="242021"/>
          <w:kern w:val="0"/>
          <w:lang w:eastAsia="en-GB"/>
          <w14:ligatures w14:val="none"/>
        </w:rPr>
        <w:t>• Being unsupportive of new ideas or change</w:t>
      </w:r>
      <w:r w:rsidR="00926E55">
        <w:rPr>
          <w:rFonts w:eastAsia="Times New Roman" w:cs="Times New Roman"/>
          <w:color w:val="242021"/>
          <w:kern w:val="0"/>
          <w:lang w:eastAsia="en-GB"/>
          <w14:ligatures w14:val="none"/>
        </w:rPr>
        <w:t>.</w:t>
      </w:r>
    </w:p>
    <w:p w14:paraId="1CD9EB85" w14:textId="25AAF004" w:rsidR="00633E7B" w:rsidRPr="00633E7B" w:rsidRDefault="00633E7B" w:rsidP="00633E7B">
      <w:pPr>
        <w:spacing w:after="0" w:line="240" w:lineRule="auto"/>
        <w:rPr>
          <w:rFonts w:eastAsia="Times New Roman" w:cs="Times New Roman"/>
          <w:color w:val="242021"/>
          <w:kern w:val="0"/>
          <w:lang w:eastAsia="en-GB"/>
          <w14:ligatures w14:val="none"/>
        </w:rPr>
      </w:pPr>
      <w:r w:rsidRPr="00633E7B">
        <w:rPr>
          <w:rFonts w:eastAsia="Times New Roman" w:cs="Times New Roman"/>
          <w:color w:val="242021"/>
          <w:kern w:val="0"/>
          <w:lang w:eastAsia="en-GB"/>
          <w14:ligatures w14:val="none"/>
        </w:rPr>
        <w:t>• Ignoring something that you know is wrong</w:t>
      </w:r>
      <w:r w:rsidR="00926E55">
        <w:rPr>
          <w:rFonts w:eastAsia="Times New Roman" w:cs="Times New Roman"/>
          <w:color w:val="242021"/>
          <w:kern w:val="0"/>
          <w:lang w:eastAsia="en-GB"/>
          <w14:ligatures w14:val="none"/>
        </w:rPr>
        <w:t>.</w:t>
      </w:r>
    </w:p>
    <w:p w14:paraId="6F2D07AF" w14:textId="77777777" w:rsidR="00633E7B" w:rsidRPr="00633E7B" w:rsidRDefault="00633E7B" w:rsidP="00633E7B">
      <w:pPr>
        <w:spacing w:after="0" w:line="240" w:lineRule="auto"/>
        <w:rPr>
          <w:rFonts w:eastAsia="Times New Roman" w:cs="Times New Roman"/>
          <w:color w:val="242021"/>
          <w:kern w:val="0"/>
          <w:lang w:eastAsia="en-GB"/>
          <w14:ligatures w14:val="none"/>
        </w:rPr>
      </w:pPr>
      <w:r w:rsidRPr="00633E7B">
        <w:rPr>
          <w:rFonts w:eastAsia="Times New Roman" w:cs="Times New Roman"/>
          <w:color w:val="242021"/>
          <w:kern w:val="0"/>
          <w:lang w:eastAsia="en-GB"/>
          <w14:ligatures w14:val="none"/>
        </w:rPr>
        <w:t>• Posting negative comments about people associated with The Fed or the organisation</w:t>
      </w:r>
    </w:p>
    <w:p w14:paraId="2D8CB185" w14:textId="119F73CC" w:rsidR="00633E7B" w:rsidRPr="00633E7B" w:rsidRDefault="008A243B" w:rsidP="00633E7B">
      <w:pPr>
        <w:spacing w:after="0" w:line="240" w:lineRule="auto"/>
        <w:rPr>
          <w:rFonts w:eastAsia="Times New Roman" w:cs="Times New Roman"/>
          <w:color w:val="242021"/>
          <w:kern w:val="0"/>
          <w:lang w:eastAsia="en-GB"/>
          <w14:ligatures w14:val="none"/>
        </w:rPr>
      </w:pPr>
      <w:r>
        <w:rPr>
          <w:rFonts w:eastAsia="Times New Roman" w:cs="Times New Roman"/>
          <w:color w:val="242021"/>
          <w:kern w:val="0"/>
          <w:lang w:eastAsia="en-GB"/>
          <w14:ligatures w14:val="none"/>
        </w:rPr>
        <w:lastRenderedPageBreak/>
        <w:t xml:space="preserve">    </w:t>
      </w:r>
      <w:r w:rsidR="00633E7B" w:rsidRPr="00633E7B">
        <w:rPr>
          <w:rFonts w:eastAsia="Times New Roman" w:cs="Times New Roman"/>
          <w:color w:val="242021"/>
          <w:kern w:val="0"/>
          <w:lang w:eastAsia="en-GB"/>
          <w14:ligatures w14:val="none"/>
        </w:rPr>
        <w:t>itself on social network sites, this includes ‘liking’ a comment on a social networking</w:t>
      </w:r>
    </w:p>
    <w:p w14:paraId="15479D50" w14:textId="29C68E04" w:rsidR="00633E7B" w:rsidRDefault="008A243B" w:rsidP="00633E7B">
      <w:pPr>
        <w:rPr>
          <w:rFonts w:eastAsia="Times New Roman" w:cs="Times New Roman"/>
          <w:color w:val="242021"/>
          <w:kern w:val="0"/>
          <w:lang w:eastAsia="en-GB"/>
          <w14:ligatures w14:val="none"/>
        </w:rPr>
      </w:pPr>
      <w:r>
        <w:rPr>
          <w:rFonts w:eastAsia="Times New Roman" w:cs="Times New Roman"/>
          <w:color w:val="242021"/>
          <w:kern w:val="0"/>
          <w:lang w:eastAsia="en-GB"/>
          <w14:ligatures w14:val="none"/>
        </w:rPr>
        <w:t xml:space="preserve">    </w:t>
      </w:r>
      <w:r w:rsidR="00633E7B" w:rsidRPr="00633E7B">
        <w:rPr>
          <w:rFonts w:eastAsia="Times New Roman" w:cs="Times New Roman"/>
          <w:color w:val="242021"/>
          <w:kern w:val="0"/>
          <w:lang w:eastAsia="en-GB"/>
          <w14:ligatures w14:val="none"/>
        </w:rPr>
        <w:t>site which is detrimental to The Fed</w:t>
      </w:r>
      <w:r w:rsidR="00926E55">
        <w:rPr>
          <w:rFonts w:eastAsia="Times New Roman" w:cs="Times New Roman"/>
          <w:color w:val="242021"/>
          <w:kern w:val="0"/>
          <w:lang w:eastAsia="en-GB"/>
          <w14:ligatures w14:val="none"/>
        </w:rPr>
        <w:t>.</w:t>
      </w:r>
    </w:p>
    <w:p w14:paraId="16E03CC2" w14:textId="77777777" w:rsidR="00942440" w:rsidRPr="00942440" w:rsidRDefault="00942440" w:rsidP="00942440">
      <w:pPr>
        <w:spacing w:after="0" w:line="240" w:lineRule="auto"/>
        <w:rPr>
          <w:rFonts w:eastAsia="Times New Roman" w:cs="Times New Roman"/>
          <w:color w:val="242021"/>
          <w:kern w:val="0"/>
          <w:lang w:eastAsia="en-GB"/>
          <w14:ligatures w14:val="none"/>
        </w:rPr>
      </w:pPr>
    </w:p>
    <w:p w14:paraId="5691705E" w14:textId="77777777" w:rsidR="00BD471A" w:rsidRDefault="00BD471A" w:rsidP="00942440">
      <w:pPr>
        <w:spacing w:after="0" w:line="240" w:lineRule="auto"/>
        <w:rPr>
          <w:rFonts w:eastAsia="Times New Roman" w:cs="Times New Roman"/>
          <w:color w:val="242021"/>
          <w:kern w:val="0"/>
          <w:lang w:eastAsia="en-GB"/>
          <w14:ligatures w14:val="none"/>
        </w:rPr>
      </w:pPr>
    </w:p>
    <w:p w14:paraId="27A2FEB8" w14:textId="261D3DBA" w:rsidR="00942440" w:rsidRPr="00BD471A" w:rsidRDefault="00942440" w:rsidP="001872C2">
      <w:pPr>
        <w:spacing w:after="0" w:line="240" w:lineRule="auto"/>
        <w:jc w:val="both"/>
        <w:rPr>
          <w:rFonts w:eastAsia="Times New Roman" w:cs="Times New Roman"/>
          <w:color w:val="242021"/>
          <w:kern w:val="0"/>
          <w:lang w:eastAsia="en-GB"/>
          <w14:ligatures w14:val="none"/>
        </w:rPr>
      </w:pPr>
      <w:r w:rsidRPr="00942440">
        <w:rPr>
          <w:rFonts w:eastAsia="Times New Roman" w:cs="Times New Roman"/>
          <w:color w:val="242021"/>
          <w:kern w:val="0"/>
          <w:lang w:eastAsia="en-GB"/>
          <w14:ligatures w14:val="none"/>
        </w:rPr>
        <w:t xml:space="preserve">I confirm that I have read and understood the </w:t>
      </w:r>
      <w:r w:rsidR="00926E55">
        <w:rPr>
          <w:rFonts w:eastAsia="Times New Roman" w:cs="Times New Roman"/>
          <w:color w:val="242021"/>
          <w:kern w:val="0"/>
          <w:lang w:eastAsia="en-GB"/>
          <w14:ligatures w14:val="none"/>
        </w:rPr>
        <w:t>Job Description, Person Specification and C</w:t>
      </w:r>
      <w:r w:rsidRPr="00942440">
        <w:rPr>
          <w:rFonts w:eastAsia="Times New Roman" w:cs="Times New Roman"/>
          <w:color w:val="242021"/>
          <w:kern w:val="0"/>
          <w:lang w:eastAsia="en-GB"/>
          <w14:ligatures w14:val="none"/>
        </w:rPr>
        <w:t xml:space="preserve">ode of </w:t>
      </w:r>
      <w:r w:rsidR="00926E55">
        <w:rPr>
          <w:rFonts w:eastAsia="Times New Roman" w:cs="Times New Roman"/>
          <w:color w:val="242021"/>
          <w:kern w:val="0"/>
          <w:lang w:eastAsia="en-GB"/>
          <w14:ligatures w14:val="none"/>
        </w:rPr>
        <w:t>C</w:t>
      </w:r>
      <w:r w:rsidRPr="00942440">
        <w:rPr>
          <w:rFonts w:eastAsia="Times New Roman" w:cs="Times New Roman"/>
          <w:color w:val="242021"/>
          <w:kern w:val="0"/>
          <w:lang w:eastAsia="en-GB"/>
          <w14:ligatures w14:val="none"/>
        </w:rPr>
        <w:t>onduct applicable to me and agree to uphold them in my daily practice at The Fed.</w:t>
      </w:r>
    </w:p>
    <w:p w14:paraId="4039D538" w14:textId="77777777" w:rsidR="00BD471A" w:rsidRPr="00942440" w:rsidRDefault="00BD471A" w:rsidP="001872C2">
      <w:pPr>
        <w:spacing w:after="0" w:line="240" w:lineRule="auto"/>
        <w:jc w:val="both"/>
        <w:rPr>
          <w:rFonts w:eastAsia="Times New Roman" w:cs="Times New Roman"/>
          <w:color w:val="242021"/>
          <w:kern w:val="0"/>
          <w:lang w:eastAsia="en-GB"/>
          <w14:ligatures w14:val="none"/>
        </w:rPr>
      </w:pPr>
    </w:p>
    <w:p w14:paraId="5E3F7546" w14:textId="26B3EC8F" w:rsidR="00942440" w:rsidRPr="00BD471A" w:rsidRDefault="00942440" w:rsidP="001872C2">
      <w:pPr>
        <w:spacing w:after="0" w:line="240" w:lineRule="auto"/>
        <w:jc w:val="both"/>
        <w:rPr>
          <w:rFonts w:eastAsia="Times New Roman" w:cs="Times New Roman"/>
          <w:color w:val="242021"/>
          <w:kern w:val="0"/>
          <w:lang w:eastAsia="en-GB"/>
          <w14:ligatures w14:val="none"/>
        </w:rPr>
      </w:pPr>
      <w:r w:rsidRPr="00942440">
        <w:rPr>
          <w:rFonts w:eastAsia="Times New Roman" w:cs="Times New Roman"/>
          <w:color w:val="242021"/>
          <w:kern w:val="0"/>
          <w:lang w:eastAsia="en-GB"/>
          <w14:ligatures w14:val="none"/>
        </w:rPr>
        <w:t xml:space="preserve">I understand that this Code of Conduct describes the standards of conduct, </w:t>
      </w:r>
      <w:r w:rsidR="002337FB" w:rsidRPr="00942440">
        <w:rPr>
          <w:rFonts w:eastAsia="Times New Roman" w:cs="Times New Roman"/>
          <w:color w:val="242021"/>
          <w:kern w:val="0"/>
          <w:lang w:eastAsia="en-GB"/>
          <w14:ligatures w14:val="none"/>
        </w:rPr>
        <w:t>behaviour,</w:t>
      </w:r>
      <w:r w:rsidRPr="00942440">
        <w:rPr>
          <w:rFonts w:eastAsia="Times New Roman" w:cs="Times New Roman"/>
          <w:color w:val="242021"/>
          <w:kern w:val="0"/>
          <w:lang w:eastAsia="en-GB"/>
          <w14:ligatures w14:val="none"/>
        </w:rPr>
        <w:t xml:space="preserve"> and attitudes that the public and the people who need healthcare, care and support, should expect of The Fed’s employees providing this care and support.</w:t>
      </w:r>
    </w:p>
    <w:p w14:paraId="65ABD9F7" w14:textId="77777777" w:rsidR="00942440" w:rsidRDefault="00942440" w:rsidP="00942440">
      <w:pPr>
        <w:spacing w:after="0" w:line="240" w:lineRule="auto"/>
        <w:rPr>
          <w:rFonts w:eastAsia="Times New Roman" w:cs="Times New Roman"/>
          <w:color w:val="242021"/>
          <w:kern w:val="0"/>
          <w:lang w:eastAsia="en-GB"/>
          <w14:ligatures w14:val="none"/>
        </w:rPr>
      </w:pPr>
    </w:p>
    <w:p w14:paraId="4A48F990" w14:textId="77777777" w:rsidR="001872C2" w:rsidRPr="00942440" w:rsidRDefault="001872C2" w:rsidP="00942440">
      <w:pPr>
        <w:spacing w:after="0" w:line="240" w:lineRule="auto"/>
        <w:rPr>
          <w:rFonts w:eastAsia="Times New Roman" w:cs="Times New Roman"/>
          <w:color w:val="242021"/>
          <w:kern w:val="0"/>
          <w:lang w:eastAsia="en-GB"/>
          <w14:ligatures w14:val="none"/>
        </w:rPr>
      </w:pPr>
    </w:p>
    <w:p w14:paraId="729E0A52" w14:textId="77777777" w:rsidR="00942440" w:rsidRPr="00BD471A" w:rsidRDefault="00942440" w:rsidP="00942440">
      <w:pPr>
        <w:rPr>
          <w:rFonts w:eastAsia="Times New Roman" w:cs="Times New Roman"/>
          <w:color w:val="4A4E50"/>
          <w:kern w:val="0"/>
          <w:lang w:eastAsia="en-GB"/>
          <w14:ligatures w14:val="none"/>
        </w:rPr>
      </w:pPr>
      <w:r w:rsidRPr="00BD471A">
        <w:rPr>
          <w:rFonts w:eastAsia="Times New Roman" w:cs="Times New Roman"/>
          <w:color w:val="242021"/>
          <w:kern w:val="0"/>
          <w:lang w:eastAsia="en-GB"/>
          <w14:ligatures w14:val="none"/>
        </w:rPr>
        <w:t xml:space="preserve">Print Name: </w:t>
      </w:r>
      <w:r w:rsidRPr="00BD471A">
        <w:rPr>
          <w:rFonts w:eastAsia="Times New Roman" w:cs="Times New Roman"/>
          <w:color w:val="4A4E50"/>
          <w:kern w:val="0"/>
          <w:lang w:eastAsia="en-GB"/>
          <w14:ligatures w14:val="none"/>
        </w:rPr>
        <w:t xml:space="preserve">________________________________________________________________ </w:t>
      </w:r>
    </w:p>
    <w:p w14:paraId="5628FB96" w14:textId="77777777" w:rsidR="00942440" w:rsidRPr="00BD471A" w:rsidRDefault="00942440" w:rsidP="00942440">
      <w:pPr>
        <w:rPr>
          <w:rFonts w:eastAsia="Times New Roman" w:cs="Times New Roman"/>
          <w:color w:val="4A4E50"/>
          <w:kern w:val="0"/>
          <w:lang w:eastAsia="en-GB"/>
          <w14:ligatures w14:val="none"/>
        </w:rPr>
      </w:pPr>
      <w:r w:rsidRPr="00BD471A">
        <w:rPr>
          <w:rFonts w:eastAsia="Times New Roman" w:cs="Times New Roman"/>
          <w:color w:val="242021"/>
          <w:kern w:val="0"/>
          <w:lang w:eastAsia="en-GB"/>
          <w14:ligatures w14:val="none"/>
        </w:rPr>
        <w:t xml:space="preserve">Signature: </w:t>
      </w:r>
      <w:r w:rsidRPr="00BD471A">
        <w:rPr>
          <w:rFonts w:eastAsia="Times New Roman" w:cs="Times New Roman"/>
          <w:color w:val="4A4E50"/>
          <w:kern w:val="0"/>
          <w:lang w:eastAsia="en-GB"/>
          <w14:ligatures w14:val="none"/>
        </w:rPr>
        <w:t xml:space="preserve">________________________________ </w:t>
      </w:r>
      <w:r w:rsidRPr="00BD471A">
        <w:rPr>
          <w:rFonts w:eastAsia="Times New Roman" w:cs="Times New Roman"/>
          <w:color w:val="242021"/>
          <w:kern w:val="0"/>
          <w:lang w:eastAsia="en-GB"/>
          <w14:ligatures w14:val="none"/>
        </w:rPr>
        <w:t xml:space="preserve">Date: </w:t>
      </w:r>
      <w:r w:rsidRPr="00BD471A">
        <w:rPr>
          <w:rFonts w:eastAsia="Times New Roman" w:cs="Times New Roman"/>
          <w:color w:val="4A4E50"/>
          <w:kern w:val="0"/>
          <w:lang w:eastAsia="en-GB"/>
          <w14:ligatures w14:val="none"/>
        </w:rPr>
        <w:t>____________________________</w:t>
      </w:r>
    </w:p>
    <w:p w14:paraId="03263ED3" w14:textId="33FEEF24" w:rsidR="00942440" w:rsidRPr="00BD471A" w:rsidRDefault="00942440" w:rsidP="00942440">
      <w:pPr>
        <w:rPr>
          <w:rFonts w:eastAsia="Times New Roman" w:cs="Times New Roman"/>
          <w:color w:val="242021"/>
          <w:kern w:val="0"/>
          <w:lang w:eastAsia="en-GB"/>
          <w14:ligatures w14:val="none"/>
        </w:rPr>
      </w:pPr>
      <w:r w:rsidRPr="00BD471A">
        <w:rPr>
          <w:rFonts w:eastAsia="Times New Roman" w:cs="Times New Roman"/>
          <w:color w:val="4A4E50"/>
          <w:kern w:val="0"/>
          <w:lang w:eastAsia="en-GB"/>
          <w14:ligatures w14:val="none"/>
        </w:rPr>
        <w:t xml:space="preserve"> </w:t>
      </w:r>
      <w:r w:rsidRPr="00BD471A">
        <w:rPr>
          <w:rFonts w:eastAsia="Times New Roman" w:cs="Times New Roman"/>
          <w:color w:val="242021"/>
          <w:kern w:val="0"/>
          <w:lang w:eastAsia="en-GB"/>
          <w14:ligatures w14:val="none"/>
        </w:rPr>
        <w:t xml:space="preserve">Job Title: </w:t>
      </w:r>
      <w:r w:rsidRPr="00BD471A">
        <w:rPr>
          <w:rFonts w:eastAsia="Times New Roman" w:cs="Times New Roman"/>
          <w:color w:val="4A4E50"/>
          <w:kern w:val="0"/>
          <w:lang w:eastAsia="en-GB"/>
          <w14:ligatures w14:val="none"/>
        </w:rPr>
        <w:t xml:space="preserve">_________________________________ </w:t>
      </w:r>
      <w:r w:rsidRPr="00BD471A">
        <w:rPr>
          <w:rFonts w:eastAsia="Times New Roman" w:cs="Times New Roman"/>
          <w:color w:val="242021"/>
          <w:kern w:val="0"/>
          <w:lang w:eastAsia="en-GB"/>
          <w14:ligatures w14:val="none"/>
        </w:rPr>
        <w:t xml:space="preserve">Team: </w:t>
      </w:r>
      <w:r w:rsidRPr="00BD471A">
        <w:rPr>
          <w:rFonts w:eastAsia="Times New Roman" w:cs="Times New Roman"/>
          <w:color w:val="4A4E50"/>
          <w:kern w:val="0"/>
          <w:lang w:eastAsia="en-GB"/>
          <w14:ligatures w14:val="none"/>
        </w:rPr>
        <w:t>___________________________</w:t>
      </w:r>
    </w:p>
    <w:p w14:paraId="02E83567" w14:textId="06F59043" w:rsidR="00942440" w:rsidRDefault="00942440" w:rsidP="00942440"/>
    <w:p w14:paraId="0F45271B" w14:textId="77777777" w:rsidR="001872C2" w:rsidRDefault="001872C2" w:rsidP="00942440"/>
    <w:p w14:paraId="14245B96" w14:textId="77777777" w:rsidR="001872C2" w:rsidRDefault="001872C2" w:rsidP="00942440"/>
    <w:tbl>
      <w:tblPr>
        <w:tblStyle w:val="TableGrid"/>
        <w:tblW w:w="0" w:type="auto"/>
        <w:tblLook w:val="04A0" w:firstRow="1" w:lastRow="0" w:firstColumn="1" w:lastColumn="0" w:noHBand="0" w:noVBand="1"/>
      </w:tblPr>
      <w:tblGrid>
        <w:gridCol w:w="1755"/>
        <w:gridCol w:w="5753"/>
        <w:gridCol w:w="1508"/>
      </w:tblGrid>
      <w:tr w:rsidR="00ED5527" w:rsidRPr="001872C2" w14:paraId="3C006C29" w14:textId="7EB3ADCA" w:rsidTr="00ED5527">
        <w:trPr>
          <w:trHeight w:val="454"/>
        </w:trPr>
        <w:tc>
          <w:tcPr>
            <w:tcW w:w="1755" w:type="dxa"/>
            <w:tcBorders>
              <w:top w:val="single" w:sz="4" w:space="0" w:color="auto"/>
              <w:left w:val="single" w:sz="4" w:space="0" w:color="auto"/>
              <w:bottom w:val="nil"/>
              <w:right w:val="nil"/>
            </w:tcBorders>
          </w:tcPr>
          <w:p w14:paraId="1E8B671D" w14:textId="151BB049" w:rsidR="00ED5527" w:rsidRPr="001872C2" w:rsidRDefault="00ED5527" w:rsidP="00942440">
            <w:pPr>
              <w:rPr>
                <w:sz w:val="20"/>
                <w:szCs w:val="20"/>
              </w:rPr>
            </w:pPr>
            <w:bookmarkStart w:id="0" w:name="_Hlk162267635"/>
            <w:r w:rsidRPr="001872C2">
              <w:rPr>
                <w:sz w:val="20"/>
                <w:szCs w:val="20"/>
              </w:rPr>
              <w:t>Address</w:t>
            </w:r>
          </w:p>
        </w:tc>
        <w:tc>
          <w:tcPr>
            <w:tcW w:w="5753" w:type="dxa"/>
            <w:tcBorders>
              <w:top w:val="single" w:sz="4" w:space="0" w:color="auto"/>
              <w:left w:val="nil"/>
              <w:bottom w:val="nil"/>
              <w:right w:val="nil"/>
            </w:tcBorders>
          </w:tcPr>
          <w:p w14:paraId="3D64805A" w14:textId="77777777" w:rsidR="00ED5527" w:rsidRDefault="00ED5527" w:rsidP="00942440">
            <w:pPr>
              <w:rPr>
                <w:sz w:val="20"/>
                <w:szCs w:val="20"/>
              </w:rPr>
            </w:pPr>
            <w:r w:rsidRPr="001872C2">
              <w:rPr>
                <w:sz w:val="20"/>
                <w:szCs w:val="20"/>
              </w:rPr>
              <w:t>The Fed, Heathlands Village, Heathlands Drive, Prestwich,</w:t>
            </w:r>
          </w:p>
          <w:p w14:paraId="64FF94E8" w14:textId="2540AE1E" w:rsidR="00ED5527" w:rsidRPr="001872C2" w:rsidRDefault="00ED5527" w:rsidP="00942440">
            <w:pPr>
              <w:rPr>
                <w:sz w:val="20"/>
                <w:szCs w:val="20"/>
              </w:rPr>
            </w:pPr>
            <w:r w:rsidRPr="001872C2">
              <w:rPr>
                <w:sz w:val="20"/>
                <w:szCs w:val="20"/>
              </w:rPr>
              <w:t>Manchester, M25 9SB</w:t>
            </w:r>
          </w:p>
        </w:tc>
        <w:tc>
          <w:tcPr>
            <w:tcW w:w="1508" w:type="dxa"/>
            <w:vMerge w:val="restart"/>
            <w:tcBorders>
              <w:left w:val="nil"/>
            </w:tcBorders>
          </w:tcPr>
          <w:p w14:paraId="4E1F1631" w14:textId="5761DC61" w:rsidR="00ED5527" w:rsidRPr="001872C2" w:rsidRDefault="00ED5527" w:rsidP="00942440">
            <w:pPr>
              <w:rPr>
                <w:sz w:val="20"/>
                <w:szCs w:val="20"/>
              </w:rPr>
            </w:pPr>
            <w:r>
              <w:rPr>
                <w:noProof/>
              </w:rPr>
              <w:drawing>
                <wp:anchor distT="0" distB="0" distL="114300" distR="114300" simplePos="0" relativeHeight="251658240" behindDoc="0" locked="0" layoutInCell="1" allowOverlap="1" wp14:anchorId="605047F5" wp14:editId="6E064667">
                  <wp:simplePos x="0" y="0"/>
                  <wp:positionH relativeFrom="column">
                    <wp:posOffset>227965</wp:posOffset>
                  </wp:positionH>
                  <wp:positionV relativeFrom="paragraph">
                    <wp:posOffset>133985</wp:posOffset>
                  </wp:positionV>
                  <wp:extent cx="503555" cy="533387"/>
                  <wp:effectExtent l="0" t="0" r="0" b="635"/>
                  <wp:wrapNone/>
                  <wp:docPr id="530560653" name="Picture 1" descr="A black background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32412" name="Picture 1" descr="A black background with yellow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3555" cy="533387"/>
                          </a:xfrm>
                          <a:prstGeom prst="rect">
                            <a:avLst/>
                          </a:prstGeom>
                        </pic:spPr>
                      </pic:pic>
                    </a:graphicData>
                  </a:graphic>
                </wp:anchor>
              </w:drawing>
            </w:r>
          </w:p>
        </w:tc>
      </w:tr>
      <w:tr w:rsidR="00ED5527" w:rsidRPr="001872C2" w14:paraId="5C565973" w14:textId="19A340BA" w:rsidTr="00ED5527">
        <w:trPr>
          <w:trHeight w:val="454"/>
        </w:trPr>
        <w:tc>
          <w:tcPr>
            <w:tcW w:w="1755" w:type="dxa"/>
            <w:tcBorders>
              <w:top w:val="nil"/>
              <w:left w:val="single" w:sz="4" w:space="0" w:color="auto"/>
              <w:bottom w:val="nil"/>
              <w:right w:val="nil"/>
            </w:tcBorders>
          </w:tcPr>
          <w:p w14:paraId="77423F9A" w14:textId="1C1074F4" w:rsidR="00ED5527" w:rsidRPr="001872C2" w:rsidRDefault="00ED5527" w:rsidP="00942440">
            <w:pPr>
              <w:rPr>
                <w:sz w:val="20"/>
                <w:szCs w:val="20"/>
              </w:rPr>
            </w:pPr>
            <w:r w:rsidRPr="001872C2">
              <w:rPr>
                <w:sz w:val="20"/>
                <w:szCs w:val="20"/>
              </w:rPr>
              <w:t>Website</w:t>
            </w:r>
          </w:p>
        </w:tc>
        <w:tc>
          <w:tcPr>
            <w:tcW w:w="5753" w:type="dxa"/>
            <w:tcBorders>
              <w:top w:val="nil"/>
              <w:left w:val="nil"/>
              <w:bottom w:val="nil"/>
              <w:right w:val="nil"/>
            </w:tcBorders>
          </w:tcPr>
          <w:p w14:paraId="438EE790" w14:textId="52EA39D9" w:rsidR="00ED5527" w:rsidRPr="001872C2" w:rsidRDefault="00ED5527" w:rsidP="00942440">
            <w:pPr>
              <w:rPr>
                <w:sz w:val="20"/>
                <w:szCs w:val="20"/>
              </w:rPr>
            </w:pPr>
            <w:r>
              <w:rPr>
                <w:sz w:val="20"/>
                <w:szCs w:val="20"/>
              </w:rPr>
              <w:t>www.thefed.org.uk</w:t>
            </w:r>
          </w:p>
        </w:tc>
        <w:tc>
          <w:tcPr>
            <w:tcW w:w="1508" w:type="dxa"/>
            <w:vMerge/>
            <w:tcBorders>
              <w:left w:val="nil"/>
            </w:tcBorders>
          </w:tcPr>
          <w:p w14:paraId="26F6DAC4" w14:textId="77777777" w:rsidR="00ED5527" w:rsidRDefault="00ED5527" w:rsidP="00942440">
            <w:pPr>
              <w:rPr>
                <w:sz w:val="20"/>
                <w:szCs w:val="20"/>
              </w:rPr>
            </w:pPr>
          </w:p>
        </w:tc>
      </w:tr>
      <w:tr w:rsidR="00ED5527" w:rsidRPr="001872C2" w14:paraId="75D9B23F" w14:textId="673357B5" w:rsidTr="00ED5527">
        <w:trPr>
          <w:trHeight w:val="454"/>
        </w:trPr>
        <w:tc>
          <w:tcPr>
            <w:tcW w:w="1755" w:type="dxa"/>
            <w:tcBorders>
              <w:top w:val="nil"/>
              <w:left w:val="single" w:sz="4" w:space="0" w:color="auto"/>
              <w:bottom w:val="nil"/>
              <w:right w:val="nil"/>
            </w:tcBorders>
          </w:tcPr>
          <w:p w14:paraId="77B27E52" w14:textId="396F5F00" w:rsidR="00ED5527" w:rsidRPr="001872C2" w:rsidRDefault="00ED5527" w:rsidP="00942440">
            <w:pPr>
              <w:rPr>
                <w:sz w:val="20"/>
                <w:szCs w:val="20"/>
              </w:rPr>
            </w:pPr>
            <w:r>
              <w:rPr>
                <w:sz w:val="20"/>
                <w:szCs w:val="20"/>
              </w:rPr>
              <w:t xml:space="preserve">Registered </w:t>
            </w:r>
            <w:r w:rsidRPr="001872C2">
              <w:rPr>
                <w:sz w:val="20"/>
                <w:szCs w:val="20"/>
              </w:rPr>
              <w:t>Charity No.</w:t>
            </w:r>
          </w:p>
        </w:tc>
        <w:tc>
          <w:tcPr>
            <w:tcW w:w="5753" w:type="dxa"/>
            <w:tcBorders>
              <w:top w:val="nil"/>
              <w:left w:val="nil"/>
              <w:bottom w:val="nil"/>
              <w:right w:val="nil"/>
            </w:tcBorders>
          </w:tcPr>
          <w:p w14:paraId="15A4FF0F" w14:textId="42FA84AD" w:rsidR="00ED5527" w:rsidRPr="001872C2" w:rsidRDefault="00ED5527" w:rsidP="00942440">
            <w:pPr>
              <w:rPr>
                <w:sz w:val="20"/>
                <w:szCs w:val="20"/>
              </w:rPr>
            </w:pPr>
            <w:r>
              <w:rPr>
                <w:sz w:val="20"/>
                <w:szCs w:val="20"/>
              </w:rPr>
              <w:t>1117126</w:t>
            </w:r>
          </w:p>
        </w:tc>
        <w:tc>
          <w:tcPr>
            <w:tcW w:w="1508" w:type="dxa"/>
            <w:vMerge/>
            <w:tcBorders>
              <w:left w:val="nil"/>
            </w:tcBorders>
          </w:tcPr>
          <w:p w14:paraId="37B8B809" w14:textId="77777777" w:rsidR="00ED5527" w:rsidRDefault="00ED5527" w:rsidP="00942440">
            <w:pPr>
              <w:rPr>
                <w:sz w:val="20"/>
                <w:szCs w:val="20"/>
              </w:rPr>
            </w:pPr>
          </w:p>
        </w:tc>
      </w:tr>
      <w:tr w:rsidR="00ED5527" w:rsidRPr="001872C2" w14:paraId="2D93BDE0" w14:textId="4478FFB8" w:rsidTr="00ED5527">
        <w:trPr>
          <w:trHeight w:val="454"/>
        </w:trPr>
        <w:tc>
          <w:tcPr>
            <w:tcW w:w="1755" w:type="dxa"/>
            <w:tcBorders>
              <w:top w:val="nil"/>
              <w:left w:val="single" w:sz="4" w:space="0" w:color="auto"/>
              <w:bottom w:val="nil"/>
              <w:right w:val="nil"/>
            </w:tcBorders>
          </w:tcPr>
          <w:p w14:paraId="3B9805E3" w14:textId="7C95DCF2" w:rsidR="00ED5527" w:rsidRPr="001872C2" w:rsidRDefault="00ED5527" w:rsidP="00942440">
            <w:pPr>
              <w:rPr>
                <w:sz w:val="20"/>
                <w:szCs w:val="20"/>
              </w:rPr>
            </w:pPr>
            <w:r w:rsidRPr="001872C2">
              <w:rPr>
                <w:sz w:val="20"/>
                <w:szCs w:val="20"/>
              </w:rPr>
              <w:t>Company No.</w:t>
            </w:r>
          </w:p>
        </w:tc>
        <w:tc>
          <w:tcPr>
            <w:tcW w:w="5753" w:type="dxa"/>
            <w:tcBorders>
              <w:top w:val="nil"/>
              <w:left w:val="nil"/>
              <w:bottom w:val="nil"/>
              <w:right w:val="nil"/>
            </w:tcBorders>
          </w:tcPr>
          <w:p w14:paraId="522697A0" w14:textId="5EACFCFF" w:rsidR="00ED5527" w:rsidRPr="001872C2" w:rsidRDefault="00ED5527" w:rsidP="00942440">
            <w:pPr>
              <w:rPr>
                <w:sz w:val="20"/>
                <w:szCs w:val="20"/>
              </w:rPr>
            </w:pPr>
            <w:r>
              <w:rPr>
                <w:sz w:val="20"/>
                <w:szCs w:val="20"/>
              </w:rPr>
              <w:t>5858766</w:t>
            </w:r>
          </w:p>
        </w:tc>
        <w:tc>
          <w:tcPr>
            <w:tcW w:w="1508" w:type="dxa"/>
            <w:vMerge/>
            <w:tcBorders>
              <w:left w:val="nil"/>
            </w:tcBorders>
          </w:tcPr>
          <w:p w14:paraId="70F71680" w14:textId="77777777" w:rsidR="00ED5527" w:rsidRDefault="00ED5527" w:rsidP="00942440">
            <w:pPr>
              <w:rPr>
                <w:sz w:val="20"/>
                <w:szCs w:val="20"/>
              </w:rPr>
            </w:pPr>
          </w:p>
        </w:tc>
      </w:tr>
      <w:tr w:rsidR="00ED5527" w:rsidRPr="001872C2" w14:paraId="74A7F6C6" w14:textId="5227127A" w:rsidTr="00ED5527">
        <w:trPr>
          <w:trHeight w:val="454"/>
        </w:trPr>
        <w:tc>
          <w:tcPr>
            <w:tcW w:w="1755" w:type="dxa"/>
            <w:tcBorders>
              <w:top w:val="nil"/>
              <w:left w:val="single" w:sz="4" w:space="0" w:color="auto"/>
              <w:bottom w:val="nil"/>
              <w:right w:val="nil"/>
            </w:tcBorders>
          </w:tcPr>
          <w:p w14:paraId="17E811AB" w14:textId="7E2E7FAA" w:rsidR="00ED5527" w:rsidRPr="001872C2" w:rsidRDefault="00ED5527" w:rsidP="00942440">
            <w:pPr>
              <w:rPr>
                <w:sz w:val="20"/>
                <w:szCs w:val="20"/>
              </w:rPr>
            </w:pPr>
            <w:r w:rsidRPr="001872C2">
              <w:rPr>
                <w:sz w:val="20"/>
                <w:szCs w:val="20"/>
              </w:rPr>
              <w:t>CQC Registration No.</w:t>
            </w:r>
          </w:p>
        </w:tc>
        <w:tc>
          <w:tcPr>
            <w:tcW w:w="5753" w:type="dxa"/>
            <w:tcBorders>
              <w:top w:val="nil"/>
              <w:left w:val="nil"/>
              <w:bottom w:val="nil"/>
              <w:right w:val="nil"/>
            </w:tcBorders>
          </w:tcPr>
          <w:p w14:paraId="3CFA980D" w14:textId="64667C62" w:rsidR="00ED5527" w:rsidRPr="001872C2" w:rsidRDefault="00ED5527" w:rsidP="00942440">
            <w:pPr>
              <w:rPr>
                <w:sz w:val="20"/>
                <w:szCs w:val="20"/>
              </w:rPr>
            </w:pPr>
            <w:r w:rsidRPr="000C4B55">
              <w:rPr>
                <w:sz w:val="20"/>
                <w:szCs w:val="20"/>
              </w:rPr>
              <w:t>1-120 757658</w:t>
            </w:r>
          </w:p>
        </w:tc>
        <w:tc>
          <w:tcPr>
            <w:tcW w:w="1508" w:type="dxa"/>
            <w:vMerge/>
            <w:tcBorders>
              <w:left w:val="nil"/>
            </w:tcBorders>
          </w:tcPr>
          <w:p w14:paraId="3FFCB467" w14:textId="77777777" w:rsidR="00ED5527" w:rsidRPr="000C4B55" w:rsidRDefault="00ED5527" w:rsidP="00942440">
            <w:pPr>
              <w:rPr>
                <w:sz w:val="20"/>
                <w:szCs w:val="20"/>
              </w:rPr>
            </w:pPr>
          </w:p>
        </w:tc>
      </w:tr>
      <w:tr w:rsidR="00ED5527" w:rsidRPr="001872C2" w14:paraId="04E1ECD9" w14:textId="5CA1A457" w:rsidTr="00ED5527">
        <w:trPr>
          <w:trHeight w:val="454"/>
        </w:trPr>
        <w:tc>
          <w:tcPr>
            <w:tcW w:w="1755" w:type="dxa"/>
            <w:tcBorders>
              <w:top w:val="nil"/>
              <w:left w:val="single" w:sz="4" w:space="0" w:color="auto"/>
              <w:bottom w:val="nil"/>
              <w:right w:val="nil"/>
            </w:tcBorders>
          </w:tcPr>
          <w:p w14:paraId="6AB2F1C7" w14:textId="36EB177D" w:rsidR="00ED5527" w:rsidRPr="001872C2" w:rsidRDefault="00ED5527" w:rsidP="00942440">
            <w:pPr>
              <w:rPr>
                <w:sz w:val="20"/>
                <w:szCs w:val="20"/>
              </w:rPr>
            </w:pPr>
            <w:r w:rsidRPr="001872C2">
              <w:rPr>
                <w:sz w:val="20"/>
                <w:szCs w:val="20"/>
              </w:rPr>
              <w:t>Facebook</w:t>
            </w:r>
          </w:p>
        </w:tc>
        <w:tc>
          <w:tcPr>
            <w:tcW w:w="5753" w:type="dxa"/>
            <w:tcBorders>
              <w:top w:val="nil"/>
              <w:left w:val="nil"/>
              <w:bottom w:val="nil"/>
              <w:right w:val="nil"/>
            </w:tcBorders>
          </w:tcPr>
          <w:p w14:paraId="6DF25634" w14:textId="38A8A297" w:rsidR="00ED5527" w:rsidRPr="001872C2" w:rsidRDefault="00ED5527" w:rsidP="00942440">
            <w:pPr>
              <w:rPr>
                <w:sz w:val="20"/>
                <w:szCs w:val="20"/>
              </w:rPr>
            </w:pPr>
            <w:r w:rsidRPr="00703ABF">
              <w:rPr>
                <w:sz w:val="20"/>
                <w:szCs w:val="20"/>
              </w:rPr>
              <w:t>www.facebook.com/THEFEDManchester/</w:t>
            </w:r>
          </w:p>
        </w:tc>
        <w:tc>
          <w:tcPr>
            <w:tcW w:w="1508" w:type="dxa"/>
            <w:vMerge/>
            <w:tcBorders>
              <w:left w:val="nil"/>
            </w:tcBorders>
          </w:tcPr>
          <w:p w14:paraId="402A7E0A" w14:textId="77777777" w:rsidR="00ED5527" w:rsidRPr="00703ABF" w:rsidRDefault="00ED5527" w:rsidP="00942440">
            <w:pPr>
              <w:rPr>
                <w:sz w:val="20"/>
                <w:szCs w:val="20"/>
              </w:rPr>
            </w:pPr>
          </w:p>
        </w:tc>
      </w:tr>
      <w:tr w:rsidR="00ED5527" w:rsidRPr="001872C2" w14:paraId="35A68C6B" w14:textId="393216B5" w:rsidTr="00ED5527">
        <w:trPr>
          <w:trHeight w:val="454"/>
        </w:trPr>
        <w:tc>
          <w:tcPr>
            <w:tcW w:w="1755" w:type="dxa"/>
            <w:tcBorders>
              <w:top w:val="nil"/>
              <w:left w:val="single" w:sz="4" w:space="0" w:color="auto"/>
              <w:bottom w:val="single" w:sz="4" w:space="0" w:color="auto"/>
              <w:right w:val="nil"/>
            </w:tcBorders>
          </w:tcPr>
          <w:p w14:paraId="5EE4F065" w14:textId="708BF7A4" w:rsidR="00ED5527" w:rsidRPr="001872C2" w:rsidRDefault="00ED5527" w:rsidP="00942440">
            <w:pPr>
              <w:rPr>
                <w:sz w:val="20"/>
                <w:szCs w:val="20"/>
              </w:rPr>
            </w:pPr>
            <w:r w:rsidRPr="001872C2">
              <w:rPr>
                <w:sz w:val="20"/>
                <w:szCs w:val="20"/>
              </w:rPr>
              <w:t>Twitter</w:t>
            </w:r>
          </w:p>
        </w:tc>
        <w:tc>
          <w:tcPr>
            <w:tcW w:w="5753" w:type="dxa"/>
            <w:tcBorders>
              <w:top w:val="nil"/>
              <w:left w:val="nil"/>
              <w:bottom w:val="single" w:sz="4" w:space="0" w:color="auto"/>
              <w:right w:val="nil"/>
            </w:tcBorders>
          </w:tcPr>
          <w:p w14:paraId="0FE7409D" w14:textId="5E5965D7" w:rsidR="00ED5527" w:rsidRPr="001872C2" w:rsidRDefault="00ED5527" w:rsidP="00942440">
            <w:pPr>
              <w:rPr>
                <w:sz w:val="20"/>
                <w:szCs w:val="20"/>
              </w:rPr>
            </w:pPr>
            <w:r>
              <w:rPr>
                <w:sz w:val="20"/>
                <w:szCs w:val="20"/>
              </w:rPr>
              <w:t>@FED_Manchester</w:t>
            </w:r>
          </w:p>
        </w:tc>
        <w:tc>
          <w:tcPr>
            <w:tcW w:w="1508" w:type="dxa"/>
            <w:vMerge/>
            <w:tcBorders>
              <w:left w:val="nil"/>
            </w:tcBorders>
          </w:tcPr>
          <w:p w14:paraId="519DE5C2" w14:textId="77777777" w:rsidR="00ED5527" w:rsidRDefault="00ED5527" w:rsidP="00942440">
            <w:pPr>
              <w:rPr>
                <w:sz w:val="20"/>
                <w:szCs w:val="20"/>
              </w:rPr>
            </w:pPr>
          </w:p>
        </w:tc>
      </w:tr>
      <w:bookmarkEnd w:id="0"/>
    </w:tbl>
    <w:p w14:paraId="3DDD36B2" w14:textId="77777777" w:rsidR="001872C2" w:rsidRPr="00633E7B" w:rsidRDefault="001872C2" w:rsidP="00942440"/>
    <w:sectPr w:rsidR="001872C2" w:rsidRPr="00633E7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EF1D2" w14:textId="77777777" w:rsidR="00B13EF1" w:rsidRDefault="00B13EF1" w:rsidP="008A243B">
      <w:pPr>
        <w:spacing w:after="0" w:line="240" w:lineRule="auto"/>
      </w:pPr>
      <w:r>
        <w:separator/>
      </w:r>
    </w:p>
  </w:endnote>
  <w:endnote w:type="continuationSeparator" w:id="0">
    <w:p w14:paraId="62A2BB7C" w14:textId="77777777" w:rsidR="00B13EF1" w:rsidRDefault="00B13EF1" w:rsidP="008A2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Regular">
    <w:altName w:val="Montserrat"/>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 w:name="Montserrat-Medium">
    <w:altName w:val="Montserra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022421"/>
      <w:docPartObj>
        <w:docPartGallery w:val="Page Numbers (Bottom of Page)"/>
        <w:docPartUnique/>
      </w:docPartObj>
    </w:sdtPr>
    <w:sdtEndPr>
      <w:rPr>
        <w:noProof/>
      </w:rPr>
    </w:sdtEndPr>
    <w:sdtContent>
      <w:p w14:paraId="102B0AB2" w14:textId="11243CF4" w:rsidR="008A243B" w:rsidRDefault="00F05CED" w:rsidP="00F05CED">
        <w:pPr>
          <w:pStyle w:val="Footer"/>
        </w:pPr>
        <w:r>
          <w:t>2</w:t>
        </w:r>
        <w:r w:rsidR="00296014">
          <w:t>9</w:t>
        </w:r>
        <w:r>
          <w:t>/0</w:t>
        </w:r>
        <w:r w:rsidR="00296014">
          <w:t>5</w:t>
        </w:r>
        <w:r>
          <w:t>/2024 (</w:t>
        </w:r>
        <w:r w:rsidR="00EA5715">
          <w:t>generic ops v1</w:t>
        </w:r>
        <w:r>
          <w:t>)</w:t>
        </w:r>
        <w:r>
          <w:tab/>
        </w:r>
        <w:r w:rsidR="008A243B">
          <w:fldChar w:fldCharType="begin"/>
        </w:r>
        <w:r w:rsidR="008A243B">
          <w:instrText xml:space="preserve"> PAGE   \* MERGEFORMAT </w:instrText>
        </w:r>
        <w:r w:rsidR="008A243B">
          <w:fldChar w:fldCharType="separate"/>
        </w:r>
        <w:r w:rsidR="008A243B">
          <w:rPr>
            <w:noProof/>
          </w:rPr>
          <w:t>2</w:t>
        </w:r>
        <w:r w:rsidR="008A243B">
          <w:rPr>
            <w:noProof/>
          </w:rPr>
          <w:fldChar w:fldCharType="end"/>
        </w:r>
      </w:p>
    </w:sdtContent>
  </w:sdt>
  <w:p w14:paraId="6A03E2F9" w14:textId="77777777" w:rsidR="008A243B" w:rsidRDefault="008A2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249F" w14:textId="77777777" w:rsidR="00B13EF1" w:rsidRDefault="00B13EF1" w:rsidP="008A243B">
      <w:pPr>
        <w:spacing w:after="0" w:line="240" w:lineRule="auto"/>
      </w:pPr>
      <w:r>
        <w:separator/>
      </w:r>
    </w:p>
  </w:footnote>
  <w:footnote w:type="continuationSeparator" w:id="0">
    <w:p w14:paraId="7955B0D3" w14:textId="77777777" w:rsidR="00B13EF1" w:rsidRDefault="00B13EF1" w:rsidP="008A2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3556" w14:textId="4CF138DD" w:rsidR="008A243B" w:rsidRDefault="008A243B" w:rsidP="008A243B">
    <w:pPr>
      <w:pStyle w:val="Header"/>
      <w:jc w:val="center"/>
    </w:pPr>
    <w:r>
      <w:rPr>
        <w:noProof/>
      </w:rPr>
      <w:drawing>
        <wp:inline distT="0" distB="0" distL="0" distR="0" wp14:anchorId="5D1F6447" wp14:editId="164F2944">
          <wp:extent cx="503555" cy="533387"/>
          <wp:effectExtent l="0" t="0" r="0" b="635"/>
          <wp:docPr id="337732412" name="Picture 1" descr="A black background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32412" name="Picture 1" descr="A black background with yellow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1213" cy="5520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2322"/>
    <w:multiLevelType w:val="hybridMultilevel"/>
    <w:tmpl w:val="BE685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83537"/>
    <w:multiLevelType w:val="hybridMultilevel"/>
    <w:tmpl w:val="71E03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3300472"/>
    <w:multiLevelType w:val="multilevel"/>
    <w:tmpl w:val="9292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C40A5"/>
    <w:multiLevelType w:val="multilevel"/>
    <w:tmpl w:val="8ABC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C06F4"/>
    <w:multiLevelType w:val="hybridMultilevel"/>
    <w:tmpl w:val="C3203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B61069"/>
    <w:multiLevelType w:val="hybridMultilevel"/>
    <w:tmpl w:val="A3E05F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50307A"/>
    <w:multiLevelType w:val="multilevel"/>
    <w:tmpl w:val="0EEC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5B65F1"/>
    <w:multiLevelType w:val="multilevel"/>
    <w:tmpl w:val="5CBC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0B4B6D"/>
    <w:multiLevelType w:val="hybridMultilevel"/>
    <w:tmpl w:val="D4EA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C41CCE"/>
    <w:multiLevelType w:val="hybridMultilevel"/>
    <w:tmpl w:val="136EA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6764304">
    <w:abstractNumId w:val="0"/>
  </w:num>
  <w:num w:numId="2" w16cid:durableId="929660369">
    <w:abstractNumId w:val="3"/>
  </w:num>
  <w:num w:numId="3" w16cid:durableId="969019596">
    <w:abstractNumId w:val="7"/>
  </w:num>
  <w:num w:numId="4" w16cid:durableId="552889627">
    <w:abstractNumId w:val="8"/>
  </w:num>
  <w:num w:numId="5" w16cid:durableId="1075668548">
    <w:abstractNumId w:val="2"/>
  </w:num>
  <w:num w:numId="6" w16cid:durableId="1137920140">
    <w:abstractNumId w:val="6"/>
  </w:num>
  <w:num w:numId="7" w16cid:durableId="1939096876">
    <w:abstractNumId w:val="1"/>
  </w:num>
  <w:num w:numId="8" w16cid:durableId="612977586">
    <w:abstractNumId w:val="4"/>
  </w:num>
  <w:num w:numId="9" w16cid:durableId="1013923895">
    <w:abstractNumId w:val="9"/>
  </w:num>
  <w:num w:numId="10" w16cid:durableId="1671450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97"/>
    <w:rsid w:val="000C46BC"/>
    <w:rsid w:val="000C4B55"/>
    <w:rsid w:val="00110639"/>
    <w:rsid w:val="0013437A"/>
    <w:rsid w:val="001872C2"/>
    <w:rsid w:val="00190634"/>
    <w:rsid w:val="001A111C"/>
    <w:rsid w:val="001A58BB"/>
    <w:rsid w:val="001E17CD"/>
    <w:rsid w:val="001E6709"/>
    <w:rsid w:val="002337FB"/>
    <w:rsid w:val="00264F0D"/>
    <w:rsid w:val="0029337E"/>
    <w:rsid w:val="00296014"/>
    <w:rsid w:val="002B615A"/>
    <w:rsid w:val="00480426"/>
    <w:rsid w:val="00573E4F"/>
    <w:rsid w:val="00574A5F"/>
    <w:rsid w:val="00586537"/>
    <w:rsid w:val="005954A2"/>
    <w:rsid w:val="005F213C"/>
    <w:rsid w:val="00610DD9"/>
    <w:rsid w:val="00633E7B"/>
    <w:rsid w:val="00703ABF"/>
    <w:rsid w:val="00727305"/>
    <w:rsid w:val="00775D77"/>
    <w:rsid w:val="007D157D"/>
    <w:rsid w:val="00855F35"/>
    <w:rsid w:val="00863FC9"/>
    <w:rsid w:val="00883030"/>
    <w:rsid w:val="008A243B"/>
    <w:rsid w:val="00926E55"/>
    <w:rsid w:val="00942440"/>
    <w:rsid w:val="00962B70"/>
    <w:rsid w:val="0097787F"/>
    <w:rsid w:val="009C2CE8"/>
    <w:rsid w:val="009E6639"/>
    <w:rsid w:val="00AD1DCC"/>
    <w:rsid w:val="00AF20AD"/>
    <w:rsid w:val="00B13EF1"/>
    <w:rsid w:val="00B2331E"/>
    <w:rsid w:val="00B2675B"/>
    <w:rsid w:val="00B573B5"/>
    <w:rsid w:val="00B75560"/>
    <w:rsid w:val="00BD471A"/>
    <w:rsid w:val="00C63A20"/>
    <w:rsid w:val="00CE2CF7"/>
    <w:rsid w:val="00CE583D"/>
    <w:rsid w:val="00CF481B"/>
    <w:rsid w:val="00D266CD"/>
    <w:rsid w:val="00D31D1B"/>
    <w:rsid w:val="00D553D2"/>
    <w:rsid w:val="00DB37F2"/>
    <w:rsid w:val="00DD257E"/>
    <w:rsid w:val="00E50897"/>
    <w:rsid w:val="00E53044"/>
    <w:rsid w:val="00E73F09"/>
    <w:rsid w:val="00EA5715"/>
    <w:rsid w:val="00ED5527"/>
    <w:rsid w:val="00EE771D"/>
    <w:rsid w:val="00F04357"/>
    <w:rsid w:val="00F05CED"/>
    <w:rsid w:val="00F219B9"/>
    <w:rsid w:val="00F502A9"/>
    <w:rsid w:val="00F71D88"/>
    <w:rsid w:val="00F81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6B0C"/>
  <w15:chartTrackingRefBased/>
  <w15:docId w15:val="{A5E6A588-CFEC-4B0B-948D-312587C7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8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8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8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8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8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8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8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897"/>
    <w:rPr>
      <w:rFonts w:eastAsiaTheme="majorEastAsia" w:cstheme="majorBidi"/>
      <w:color w:val="272727" w:themeColor="text1" w:themeTint="D8"/>
    </w:rPr>
  </w:style>
  <w:style w:type="paragraph" w:styleId="Title">
    <w:name w:val="Title"/>
    <w:basedOn w:val="Normal"/>
    <w:next w:val="Normal"/>
    <w:link w:val="TitleChar"/>
    <w:uiPriority w:val="10"/>
    <w:qFormat/>
    <w:rsid w:val="00E50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897"/>
    <w:pPr>
      <w:spacing w:before="160"/>
      <w:jc w:val="center"/>
    </w:pPr>
    <w:rPr>
      <w:i/>
      <w:iCs/>
      <w:color w:val="404040" w:themeColor="text1" w:themeTint="BF"/>
    </w:rPr>
  </w:style>
  <w:style w:type="character" w:customStyle="1" w:styleId="QuoteChar">
    <w:name w:val="Quote Char"/>
    <w:basedOn w:val="DefaultParagraphFont"/>
    <w:link w:val="Quote"/>
    <w:uiPriority w:val="29"/>
    <w:rsid w:val="00E50897"/>
    <w:rPr>
      <w:i/>
      <w:iCs/>
      <w:color w:val="404040" w:themeColor="text1" w:themeTint="BF"/>
    </w:rPr>
  </w:style>
  <w:style w:type="paragraph" w:styleId="ListParagraph">
    <w:name w:val="List Paragraph"/>
    <w:basedOn w:val="Normal"/>
    <w:uiPriority w:val="34"/>
    <w:qFormat/>
    <w:rsid w:val="00E50897"/>
    <w:pPr>
      <w:ind w:left="720"/>
      <w:contextualSpacing/>
    </w:pPr>
  </w:style>
  <w:style w:type="character" w:styleId="IntenseEmphasis">
    <w:name w:val="Intense Emphasis"/>
    <w:basedOn w:val="DefaultParagraphFont"/>
    <w:uiPriority w:val="21"/>
    <w:qFormat/>
    <w:rsid w:val="00E50897"/>
    <w:rPr>
      <w:i/>
      <w:iCs/>
      <w:color w:val="0F4761" w:themeColor="accent1" w:themeShade="BF"/>
    </w:rPr>
  </w:style>
  <w:style w:type="paragraph" w:styleId="IntenseQuote">
    <w:name w:val="Intense Quote"/>
    <w:basedOn w:val="Normal"/>
    <w:next w:val="Normal"/>
    <w:link w:val="IntenseQuoteChar"/>
    <w:uiPriority w:val="30"/>
    <w:qFormat/>
    <w:rsid w:val="00E50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897"/>
    <w:rPr>
      <w:i/>
      <w:iCs/>
      <w:color w:val="0F4761" w:themeColor="accent1" w:themeShade="BF"/>
    </w:rPr>
  </w:style>
  <w:style w:type="character" w:styleId="IntenseReference">
    <w:name w:val="Intense Reference"/>
    <w:basedOn w:val="DefaultParagraphFont"/>
    <w:uiPriority w:val="32"/>
    <w:qFormat/>
    <w:rsid w:val="00E50897"/>
    <w:rPr>
      <w:b/>
      <w:bCs/>
      <w:smallCaps/>
      <w:color w:val="0F4761" w:themeColor="accent1" w:themeShade="BF"/>
      <w:spacing w:val="5"/>
    </w:rPr>
  </w:style>
  <w:style w:type="character" w:customStyle="1" w:styleId="fontstyle01">
    <w:name w:val="fontstyle01"/>
    <w:basedOn w:val="DefaultParagraphFont"/>
    <w:rsid w:val="00E50897"/>
    <w:rPr>
      <w:rFonts w:ascii="Montserrat-Regular" w:hAnsi="Montserrat-Regular" w:hint="default"/>
      <w:b w:val="0"/>
      <w:bCs w:val="0"/>
      <w:i w:val="0"/>
      <w:iCs w:val="0"/>
      <w:color w:val="F68F1E"/>
      <w:sz w:val="32"/>
      <w:szCs w:val="32"/>
    </w:rPr>
  </w:style>
  <w:style w:type="paragraph" w:styleId="NormalWeb">
    <w:name w:val="Normal (Web)"/>
    <w:basedOn w:val="Normal"/>
    <w:uiPriority w:val="99"/>
    <w:unhideWhenUsed/>
    <w:rsid w:val="00CE583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8A2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43B"/>
  </w:style>
  <w:style w:type="paragraph" w:styleId="Footer">
    <w:name w:val="footer"/>
    <w:basedOn w:val="Normal"/>
    <w:link w:val="FooterChar"/>
    <w:uiPriority w:val="99"/>
    <w:unhideWhenUsed/>
    <w:rsid w:val="008A2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43B"/>
  </w:style>
  <w:style w:type="table" w:styleId="TableGrid">
    <w:name w:val="Table Grid"/>
    <w:basedOn w:val="TableNormal"/>
    <w:uiPriority w:val="39"/>
    <w:rsid w:val="00187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18855">
      <w:bodyDiv w:val="1"/>
      <w:marLeft w:val="0"/>
      <w:marRight w:val="0"/>
      <w:marTop w:val="0"/>
      <w:marBottom w:val="0"/>
      <w:divBdr>
        <w:top w:val="none" w:sz="0" w:space="0" w:color="auto"/>
        <w:left w:val="none" w:sz="0" w:space="0" w:color="auto"/>
        <w:bottom w:val="none" w:sz="0" w:space="0" w:color="auto"/>
        <w:right w:val="none" w:sz="0" w:space="0" w:color="auto"/>
      </w:divBdr>
    </w:div>
    <w:div w:id="348798016">
      <w:bodyDiv w:val="1"/>
      <w:marLeft w:val="0"/>
      <w:marRight w:val="0"/>
      <w:marTop w:val="0"/>
      <w:marBottom w:val="0"/>
      <w:divBdr>
        <w:top w:val="none" w:sz="0" w:space="0" w:color="auto"/>
        <w:left w:val="none" w:sz="0" w:space="0" w:color="auto"/>
        <w:bottom w:val="none" w:sz="0" w:space="0" w:color="auto"/>
        <w:right w:val="none" w:sz="0" w:space="0" w:color="auto"/>
      </w:divBdr>
    </w:div>
    <w:div w:id="480081336">
      <w:bodyDiv w:val="1"/>
      <w:marLeft w:val="0"/>
      <w:marRight w:val="0"/>
      <w:marTop w:val="0"/>
      <w:marBottom w:val="0"/>
      <w:divBdr>
        <w:top w:val="none" w:sz="0" w:space="0" w:color="auto"/>
        <w:left w:val="none" w:sz="0" w:space="0" w:color="auto"/>
        <w:bottom w:val="none" w:sz="0" w:space="0" w:color="auto"/>
        <w:right w:val="none" w:sz="0" w:space="0" w:color="auto"/>
      </w:divBdr>
    </w:div>
    <w:div w:id="694694653">
      <w:bodyDiv w:val="1"/>
      <w:marLeft w:val="0"/>
      <w:marRight w:val="0"/>
      <w:marTop w:val="0"/>
      <w:marBottom w:val="0"/>
      <w:divBdr>
        <w:top w:val="none" w:sz="0" w:space="0" w:color="auto"/>
        <w:left w:val="none" w:sz="0" w:space="0" w:color="auto"/>
        <w:bottom w:val="none" w:sz="0" w:space="0" w:color="auto"/>
        <w:right w:val="none" w:sz="0" w:space="0" w:color="auto"/>
      </w:divBdr>
    </w:div>
    <w:div w:id="911282362">
      <w:bodyDiv w:val="1"/>
      <w:marLeft w:val="0"/>
      <w:marRight w:val="0"/>
      <w:marTop w:val="0"/>
      <w:marBottom w:val="0"/>
      <w:divBdr>
        <w:top w:val="none" w:sz="0" w:space="0" w:color="auto"/>
        <w:left w:val="none" w:sz="0" w:space="0" w:color="auto"/>
        <w:bottom w:val="none" w:sz="0" w:space="0" w:color="auto"/>
        <w:right w:val="none" w:sz="0" w:space="0" w:color="auto"/>
      </w:divBdr>
    </w:div>
    <w:div w:id="1265455209">
      <w:bodyDiv w:val="1"/>
      <w:marLeft w:val="0"/>
      <w:marRight w:val="0"/>
      <w:marTop w:val="0"/>
      <w:marBottom w:val="0"/>
      <w:divBdr>
        <w:top w:val="none" w:sz="0" w:space="0" w:color="auto"/>
        <w:left w:val="none" w:sz="0" w:space="0" w:color="auto"/>
        <w:bottom w:val="none" w:sz="0" w:space="0" w:color="auto"/>
        <w:right w:val="none" w:sz="0" w:space="0" w:color="auto"/>
      </w:divBdr>
    </w:div>
    <w:div w:id="1283919031">
      <w:bodyDiv w:val="1"/>
      <w:marLeft w:val="0"/>
      <w:marRight w:val="0"/>
      <w:marTop w:val="0"/>
      <w:marBottom w:val="0"/>
      <w:divBdr>
        <w:top w:val="none" w:sz="0" w:space="0" w:color="auto"/>
        <w:left w:val="none" w:sz="0" w:space="0" w:color="auto"/>
        <w:bottom w:val="none" w:sz="0" w:space="0" w:color="auto"/>
        <w:right w:val="none" w:sz="0" w:space="0" w:color="auto"/>
      </w:divBdr>
    </w:div>
    <w:div w:id="1621840634">
      <w:bodyDiv w:val="1"/>
      <w:marLeft w:val="0"/>
      <w:marRight w:val="0"/>
      <w:marTop w:val="0"/>
      <w:marBottom w:val="0"/>
      <w:divBdr>
        <w:top w:val="none" w:sz="0" w:space="0" w:color="auto"/>
        <w:left w:val="none" w:sz="0" w:space="0" w:color="auto"/>
        <w:bottom w:val="none" w:sz="0" w:space="0" w:color="auto"/>
        <w:right w:val="none" w:sz="0" w:space="0" w:color="auto"/>
      </w:divBdr>
    </w:div>
    <w:div w:id="1674063703">
      <w:bodyDiv w:val="1"/>
      <w:marLeft w:val="0"/>
      <w:marRight w:val="0"/>
      <w:marTop w:val="0"/>
      <w:marBottom w:val="0"/>
      <w:divBdr>
        <w:top w:val="none" w:sz="0" w:space="0" w:color="auto"/>
        <w:left w:val="none" w:sz="0" w:space="0" w:color="auto"/>
        <w:bottom w:val="none" w:sz="0" w:space="0" w:color="auto"/>
        <w:right w:val="none" w:sz="0" w:space="0" w:color="auto"/>
      </w:divBdr>
    </w:div>
    <w:div w:id="1718893021">
      <w:bodyDiv w:val="1"/>
      <w:marLeft w:val="0"/>
      <w:marRight w:val="0"/>
      <w:marTop w:val="0"/>
      <w:marBottom w:val="0"/>
      <w:divBdr>
        <w:top w:val="none" w:sz="0" w:space="0" w:color="auto"/>
        <w:left w:val="none" w:sz="0" w:space="0" w:color="auto"/>
        <w:bottom w:val="none" w:sz="0" w:space="0" w:color="auto"/>
        <w:right w:val="none" w:sz="0" w:space="0" w:color="auto"/>
      </w:divBdr>
    </w:div>
    <w:div w:id="1861360113">
      <w:bodyDiv w:val="1"/>
      <w:marLeft w:val="0"/>
      <w:marRight w:val="0"/>
      <w:marTop w:val="0"/>
      <w:marBottom w:val="0"/>
      <w:divBdr>
        <w:top w:val="none" w:sz="0" w:space="0" w:color="auto"/>
        <w:left w:val="none" w:sz="0" w:space="0" w:color="auto"/>
        <w:bottom w:val="none" w:sz="0" w:space="0" w:color="auto"/>
        <w:right w:val="none" w:sz="0" w:space="0" w:color="auto"/>
      </w:divBdr>
    </w:div>
    <w:div w:id="1875457601">
      <w:bodyDiv w:val="1"/>
      <w:marLeft w:val="0"/>
      <w:marRight w:val="0"/>
      <w:marTop w:val="0"/>
      <w:marBottom w:val="0"/>
      <w:divBdr>
        <w:top w:val="none" w:sz="0" w:space="0" w:color="auto"/>
        <w:left w:val="none" w:sz="0" w:space="0" w:color="auto"/>
        <w:bottom w:val="none" w:sz="0" w:space="0" w:color="auto"/>
        <w:right w:val="none" w:sz="0" w:space="0" w:color="auto"/>
      </w:divBdr>
    </w:div>
    <w:div w:id="212114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f9c461-b6ca-494e-911b-2d991a3a8b56">
      <Terms xmlns="http://schemas.microsoft.com/office/infopath/2007/PartnerControls"/>
    </lcf76f155ced4ddcb4097134ff3c332f>
    <TaxCatchAll xmlns="2da2da52-1044-45a3-840b-4e2e57cfe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0C0BE284614C40848DC7AD524F93FC" ma:contentTypeVersion="12" ma:contentTypeDescription="Create a new document." ma:contentTypeScope="" ma:versionID="356108f5a695fe07a961a27fd90045f7">
  <xsd:schema xmlns:xsd="http://www.w3.org/2001/XMLSchema" xmlns:xs="http://www.w3.org/2001/XMLSchema" xmlns:p="http://schemas.microsoft.com/office/2006/metadata/properties" xmlns:ns2="8cf9c461-b6ca-494e-911b-2d991a3a8b56" xmlns:ns3="2da2da52-1044-45a3-840b-4e2e57cfe555" targetNamespace="http://schemas.microsoft.com/office/2006/metadata/properties" ma:root="true" ma:fieldsID="f6e43f5eeaabbeaf514da079747b3985" ns2:_="" ns3:_="">
    <xsd:import namespace="8cf9c461-b6ca-494e-911b-2d991a3a8b56"/>
    <xsd:import namespace="2da2da52-1044-45a3-840b-4e2e57cfe5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9c461-b6ca-494e-911b-2d991a3a8b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299b72-960f-4f04-95d8-66bd4ff990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a2da52-1044-45a3-840b-4e2e57cfe5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878bbb-3071-40d8-8d4a-afa7b3ad5f8f}" ma:internalName="TaxCatchAll" ma:showField="CatchAllData" ma:web="2da2da52-1044-45a3-840b-4e2e57cfe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5626A-5025-4875-AA35-BB9F72B1E605}">
  <ds:schemaRefs>
    <ds:schemaRef ds:uri="http://schemas.microsoft.com/office/2006/metadata/properties"/>
    <ds:schemaRef ds:uri="http://schemas.microsoft.com/office/infopath/2007/PartnerControls"/>
    <ds:schemaRef ds:uri="8cf9c461-b6ca-494e-911b-2d991a3a8b56"/>
    <ds:schemaRef ds:uri="2da2da52-1044-45a3-840b-4e2e57cfe555"/>
  </ds:schemaRefs>
</ds:datastoreItem>
</file>

<file path=customXml/itemProps2.xml><?xml version="1.0" encoding="utf-8"?>
<ds:datastoreItem xmlns:ds="http://schemas.openxmlformats.org/officeDocument/2006/customXml" ds:itemID="{9B53435B-60F4-4BEC-B45D-359D40A83737}">
  <ds:schemaRefs>
    <ds:schemaRef ds:uri="http://schemas.microsoft.com/sharepoint/v3/contenttype/forms"/>
  </ds:schemaRefs>
</ds:datastoreItem>
</file>

<file path=customXml/itemProps3.xml><?xml version="1.0" encoding="utf-8"?>
<ds:datastoreItem xmlns:ds="http://schemas.openxmlformats.org/officeDocument/2006/customXml" ds:itemID="{1C2D0D07-E5AC-44FA-A09B-1EFC1C0F89E7}"/>
</file>

<file path=docProps/app.xml><?xml version="1.0" encoding="utf-8"?>
<Properties xmlns="http://schemas.openxmlformats.org/officeDocument/2006/extended-properties" xmlns:vt="http://schemas.openxmlformats.org/officeDocument/2006/docPropsVTypes">
  <Template>Normal</Template>
  <TotalTime>0</TotalTime>
  <Pages>6</Pages>
  <Words>1758</Words>
  <Characters>9687</Characters>
  <Application>Microsoft Office Word</Application>
  <DocSecurity>0</DocSecurity>
  <Lines>276</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Cunningham</dc:creator>
  <cp:keywords/>
  <dc:description/>
  <cp:lastModifiedBy>Joanne Ingber</cp:lastModifiedBy>
  <cp:revision>4</cp:revision>
  <cp:lastPrinted>2024-03-25T14:01:00Z</cp:lastPrinted>
  <dcterms:created xsi:type="dcterms:W3CDTF">2025-05-21T09:18:00Z</dcterms:created>
  <dcterms:modified xsi:type="dcterms:W3CDTF">2026-01-07T11:51:00Z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0x0101008B0C0BE284614C40848DC7AD524F93FC</vt:lpwstr>
  </property>
  <property fmtid="{D5CDD505-2E9C-101B-9397-08002B2CF9AE}" pid="3" name="Order">
    <vt:r8>2524400</vt:r8>
  </property>
  <property fmtid="{D5CDD505-2E9C-101B-9397-08002B2CF9AE}" pid="4" name="MediaServiceImageTags">
    <vt:lpwstr/>
  </property>
</Properties>
</file>