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F80" w:rsidRDefault="0030381A" w:rsidP="00515CE1">
      <w:pPr>
        <w:ind w:right="521"/>
        <w:jc w:val="center"/>
      </w:pPr>
      <w:r w:rsidRPr="00B83422">
        <w:rPr>
          <w:rFonts w:ascii="Arial" w:hAnsi="Arial" w:cs="Arial"/>
          <w:b/>
          <w:noProof/>
          <w:sz w:val="28"/>
          <w:szCs w:val="28"/>
          <w:lang w:eastAsia="en-GB"/>
        </w:rPr>
        <w:drawing>
          <wp:anchor distT="0" distB="0" distL="114300" distR="114300" simplePos="0" relativeHeight="251659776" behindDoc="0" locked="0" layoutInCell="1" allowOverlap="1" wp14:anchorId="386A87DF" wp14:editId="69EB3EB1">
            <wp:simplePos x="0" y="0"/>
            <wp:positionH relativeFrom="margin">
              <wp:align>center</wp:align>
            </wp:positionH>
            <wp:positionV relativeFrom="paragraph">
              <wp:posOffset>-105410</wp:posOffset>
            </wp:positionV>
            <wp:extent cx="695325" cy="752475"/>
            <wp:effectExtent l="0" t="0" r="9525" b="9525"/>
            <wp:wrapNone/>
            <wp:docPr id="3" name="Picture 3" descr="P:\Fed Logo Black and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ed Logo Black and Orange.jpg"/>
                    <pic:cNvPicPr>
                      <a:picLocks noChangeAspect="1" noChangeArrowheads="1"/>
                    </pic:cNvPicPr>
                  </pic:nvPicPr>
                  <pic:blipFill>
                    <a:blip r:embed="rId5" cstate="print"/>
                    <a:srcRect/>
                    <a:stretch>
                      <a:fillRect/>
                    </a:stretch>
                  </pic:blipFill>
                  <pic:spPr bwMode="auto">
                    <a:xfrm>
                      <a:off x="0" y="0"/>
                      <a:ext cx="695325" cy="752475"/>
                    </a:xfrm>
                    <a:prstGeom prst="rect">
                      <a:avLst/>
                    </a:prstGeom>
                    <a:noFill/>
                    <a:ln w="9525">
                      <a:noFill/>
                      <a:miter lim="800000"/>
                      <a:headEnd/>
                      <a:tailEnd/>
                    </a:ln>
                  </pic:spPr>
                </pic:pic>
              </a:graphicData>
            </a:graphic>
          </wp:anchor>
        </w:drawing>
      </w:r>
    </w:p>
    <w:p w:rsidR="0030381A" w:rsidRDefault="0030381A" w:rsidP="00515CE1">
      <w:pPr>
        <w:ind w:right="521"/>
        <w:jc w:val="center"/>
      </w:pPr>
    </w:p>
    <w:p w:rsidR="0030381A" w:rsidRDefault="0030381A" w:rsidP="00515CE1">
      <w:pPr>
        <w:ind w:right="521"/>
        <w:jc w:val="center"/>
      </w:pPr>
    </w:p>
    <w:p w:rsidR="0030381A" w:rsidRDefault="0030381A" w:rsidP="00515CE1">
      <w:pPr>
        <w:ind w:right="521"/>
        <w:jc w:val="center"/>
      </w:pPr>
      <w:bookmarkStart w:id="0" w:name="_GoBack"/>
      <w:bookmarkEnd w:id="0"/>
    </w:p>
    <w:p w:rsidR="000E1F80" w:rsidRPr="00E4134D" w:rsidRDefault="000E1F80" w:rsidP="000E1F80">
      <w:pPr>
        <w:ind w:right="521"/>
        <w:jc w:val="center"/>
        <w:rPr>
          <w:b/>
        </w:rPr>
      </w:pPr>
      <w:r w:rsidRPr="00E4134D">
        <w:rPr>
          <w:b/>
        </w:rPr>
        <w:t>Federation of Jewish Services</w:t>
      </w:r>
    </w:p>
    <w:p w:rsidR="00486D5E" w:rsidRDefault="000E1F80" w:rsidP="00486D5E">
      <w:pPr>
        <w:ind w:right="521"/>
        <w:jc w:val="center"/>
        <w:rPr>
          <w:b/>
        </w:rPr>
      </w:pPr>
      <w:r w:rsidRPr="00E4134D">
        <w:rPr>
          <w:b/>
        </w:rPr>
        <w:t>Job Description</w:t>
      </w:r>
    </w:p>
    <w:p w:rsidR="000E1F80" w:rsidRPr="00486D5E" w:rsidRDefault="000E1F80" w:rsidP="00486D5E">
      <w:pPr>
        <w:ind w:right="521"/>
        <w:jc w:val="center"/>
        <w:rPr>
          <w:b/>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8E3F99" w:rsidRDefault="008E3F99" w:rsidP="000E1F80">
      <w:pPr>
        <w:ind w:right="521"/>
        <w:rPr>
          <w:b/>
        </w:rPr>
      </w:pPr>
    </w:p>
    <w:p w:rsidR="000E1F80" w:rsidRDefault="000E1F80" w:rsidP="000E1F80">
      <w:pPr>
        <w:ind w:right="521"/>
        <w:rPr>
          <w:b/>
        </w:rPr>
      </w:pPr>
      <w:r w:rsidRPr="00E27EEA">
        <w:rPr>
          <w:b/>
        </w:rPr>
        <w:t>TITLE:</w:t>
      </w:r>
      <w:r>
        <w:rPr>
          <w:b/>
        </w:rPr>
        <w:tab/>
      </w:r>
      <w:r>
        <w:rPr>
          <w:b/>
        </w:rPr>
        <w:tab/>
      </w:r>
      <w:r w:rsidR="00A04356">
        <w:rPr>
          <w:b/>
        </w:rPr>
        <w:t xml:space="preserve">             </w:t>
      </w:r>
      <w:r w:rsidR="00515CE1">
        <w:rPr>
          <w:b/>
        </w:rPr>
        <w:t>Activities Support Lead</w:t>
      </w:r>
    </w:p>
    <w:p w:rsidR="000E1F80" w:rsidRPr="00515CE1" w:rsidRDefault="000E1F80" w:rsidP="000E1F80">
      <w:pPr>
        <w:ind w:right="521"/>
      </w:pPr>
      <w:r w:rsidRPr="00E27EEA">
        <w:rPr>
          <w:b/>
        </w:rPr>
        <w:t>PLACE OF WORK:</w:t>
      </w:r>
      <w:r>
        <w:rPr>
          <w:b/>
        </w:rPr>
        <w:t xml:space="preserve"> </w:t>
      </w:r>
      <w:r>
        <w:rPr>
          <w:b/>
        </w:rPr>
        <w:tab/>
      </w:r>
      <w:r w:rsidR="0093232B">
        <w:t>The Heathlands Village, Heathlands Drive, Prestwich. M25 9SB</w:t>
      </w:r>
      <w:r w:rsidRPr="00E27EEA">
        <w:rPr>
          <w:b/>
        </w:rPr>
        <w:br/>
        <w:t>DEPT:</w:t>
      </w:r>
      <w:r>
        <w:rPr>
          <w:b/>
        </w:rPr>
        <w:t xml:space="preserve"> </w:t>
      </w:r>
      <w:r>
        <w:rPr>
          <w:b/>
        </w:rPr>
        <w:tab/>
      </w:r>
      <w:r>
        <w:rPr>
          <w:b/>
        </w:rPr>
        <w:tab/>
      </w:r>
      <w:r>
        <w:rPr>
          <w:b/>
        </w:rPr>
        <w:tab/>
      </w:r>
      <w:r w:rsidR="00515CE1" w:rsidRPr="00515CE1">
        <w:t>Activities</w:t>
      </w:r>
    </w:p>
    <w:p w:rsidR="000E1F80" w:rsidRDefault="000E1F80" w:rsidP="000E1F80">
      <w:pPr>
        <w:ind w:right="521"/>
      </w:pPr>
      <w:r w:rsidRPr="00E27EEA">
        <w:rPr>
          <w:b/>
        </w:rPr>
        <w:t>RESPONSIBLE TO</w:t>
      </w:r>
      <w:r w:rsidRPr="007B29C6">
        <w:t xml:space="preserve">: </w:t>
      </w:r>
      <w:r w:rsidR="00A04356">
        <w:tab/>
      </w:r>
      <w:r w:rsidR="001F4753">
        <w:t xml:space="preserve">Activities </w:t>
      </w:r>
      <w:r w:rsidR="00515CE1">
        <w:t>Team Leader</w:t>
      </w:r>
    </w:p>
    <w:p w:rsidR="000E1F80" w:rsidRDefault="000E1F80" w:rsidP="000E1F80">
      <w:pPr>
        <w:ind w:right="521"/>
      </w:pPr>
      <w:r>
        <w:rPr>
          <w:b/>
        </w:rPr>
        <w:t>ACCOUNTABLE</w:t>
      </w:r>
      <w:r w:rsidRPr="00E27EEA">
        <w:rPr>
          <w:b/>
        </w:rPr>
        <w:t xml:space="preserve"> TO</w:t>
      </w:r>
      <w:r w:rsidRPr="007B29C6">
        <w:t xml:space="preserve">: </w:t>
      </w:r>
      <w:r w:rsidR="00AC53C1">
        <w:tab/>
      </w:r>
      <w:r w:rsidR="00515CE1">
        <w:t xml:space="preserve">Director of </w:t>
      </w:r>
      <w:r w:rsidR="00AC53C1">
        <w:t xml:space="preserve">Clinical </w:t>
      </w:r>
      <w:r w:rsidR="00515CE1">
        <w:t>Services</w:t>
      </w:r>
    </w:p>
    <w:p w:rsidR="0093232B" w:rsidRPr="00515CE1" w:rsidRDefault="0093232B" w:rsidP="000E1F80">
      <w:pPr>
        <w:ind w:right="521"/>
      </w:pPr>
      <w:r>
        <w:rPr>
          <w:b/>
        </w:rPr>
        <w:t xml:space="preserve">DATE:                             </w:t>
      </w:r>
      <w:r w:rsidR="00515CE1" w:rsidRPr="00515CE1">
        <w:t>25</w:t>
      </w:r>
      <w:r w:rsidR="00515CE1" w:rsidRPr="00515CE1">
        <w:rPr>
          <w:vertAlign w:val="superscript"/>
        </w:rPr>
        <w:t>th</w:t>
      </w:r>
      <w:r w:rsidR="00515CE1" w:rsidRPr="00515CE1">
        <w:t xml:space="preserve"> September 2019</w:t>
      </w:r>
    </w:p>
    <w:p w:rsidR="000E1F80" w:rsidRPr="00E26348" w:rsidRDefault="000E1F80" w:rsidP="000E1F80">
      <w:pPr>
        <w:ind w:right="521"/>
        <w:rPr>
          <w:b/>
          <w:sz w:val="52"/>
          <w:szCs w:val="52"/>
          <w:u w:val="single"/>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A04356" w:rsidRDefault="000E1F80" w:rsidP="000E1F80">
      <w:pPr>
        <w:ind w:right="521"/>
        <w:rPr>
          <w:b/>
        </w:rPr>
      </w:pPr>
      <w:r w:rsidRPr="00E27EEA">
        <w:rPr>
          <w:b/>
        </w:rPr>
        <w:t>JOB PURPOSE:</w:t>
      </w:r>
    </w:p>
    <w:p w:rsidR="00A04356" w:rsidRDefault="00A04356" w:rsidP="000E1F80">
      <w:pPr>
        <w:ind w:right="521"/>
        <w:rPr>
          <w:b/>
        </w:rPr>
      </w:pPr>
    </w:p>
    <w:p w:rsidR="00515CE1" w:rsidRDefault="00945995" w:rsidP="00515CE1">
      <w:pPr>
        <w:ind w:right="521"/>
        <w:jc w:val="both"/>
      </w:pPr>
      <w:r>
        <w:t>To co-ordinate and support</w:t>
      </w:r>
      <w:r w:rsidR="00515CE1">
        <w:t xml:space="preserve"> the activities team</w:t>
      </w:r>
      <w:r>
        <w:t xml:space="preserve"> </w:t>
      </w:r>
      <w:r w:rsidR="00515CE1">
        <w:t>helping to enhance Jewish life and culturally appropriate activities for residents and visiting service users.</w:t>
      </w:r>
    </w:p>
    <w:p w:rsidR="00515CE1" w:rsidRDefault="00515CE1" w:rsidP="00515CE1">
      <w:pPr>
        <w:ind w:right="521"/>
        <w:jc w:val="both"/>
      </w:pPr>
    </w:p>
    <w:p w:rsidR="00515CE1" w:rsidRDefault="00515CE1" w:rsidP="00515CE1">
      <w:pPr>
        <w:ind w:right="521"/>
        <w:jc w:val="both"/>
      </w:pPr>
      <w:r>
        <w:t>To actively recruit volunteers to help within this service.</w:t>
      </w:r>
      <w:r w:rsidRPr="00515CE1">
        <w:t xml:space="preserve"> </w:t>
      </w:r>
    </w:p>
    <w:p w:rsidR="00515CE1" w:rsidRDefault="00515CE1" w:rsidP="00945995">
      <w:pPr>
        <w:ind w:right="521"/>
        <w:jc w:val="both"/>
      </w:pPr>
    </w:p>
    <w:p w:rsidR="00945995" w:rsidRPr="007B29C6" w:rsidRDefault="00515CE1" w:rsidP="00945995">
      <w:pPr>
        <w:ind w:right="521"/>
        <w:jc w:val="both"/>
      </w:pPr>
      <w:r>
        <w:t xml:space="preserve">To </w:t>
      </w:r>
      <w:r w:rsidR="00945995">
        <w:t>increas</w:t>
      </w:r>
      <w:r>
        <w:t xml:space="preserve">e the Yiddishkeit on site and promote </w:t>
      </w:r>
      <w:r w:rsidR="00945995">
        <w:t xml:space="preserve">intergenerational </w:t>
      </w:r>
      <w:r>
        <w:t xml:space="preserve">work </w:t>
      </w:r>
      <w:r w:rsidR="00945995">
        <w:t>at Heathlands Village.</w:t>
      </w:r>
    </w:p>
    <w:p w:rsidR="00945995" w:rsidRPr="00A04356" w:rsidRDefault="00945995" w:rsidP="000E1F80">
      <w:pPr>
        <w:ind w:right="521"/>
        <w:rPr>
          <w:b/>
        </w:rPr>
      </w:pPr>
    </w:p>
    <w:p w:rsidR="000E1F80" w:rsidRPr="00486D5E" w:rsidRDefault="000E1F80" w:rsidP="00486D5E">
      <w:pPr>
        <w:ind w:right="521"/>
        <w:jc w:val="both"/>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0E1F80" w:rsidRPr="003C44C1" w:rsidRDefault="000E1F80" w:rsidP="000E1F80">
      <w:pPr>
        <w:ind w:right="521"/>
        <w:rPr>
          <w:b/>
        </w:rPr>
      </w:pPr>
      <w:r>
        <w:rPr>
          <w:b/>
        </w:rPr>
        <w:t>COMMIT</w:t>
      </w:r>
      <w:r w:rsidRPr="003C44C1">
        <w:rPr>
          <w:b/>
        </w:rPr>
        <w:t>MEN</w:t>
      </w:r>
      <w:r>
        <w:rPr>
          <w:b/>
        </w:rPr>
        <w:t>T</w:t>
      </w:r>
      <w:r w:rsidRPr="003C44C1">
        <w:rPr>
          <w:b/>
        </w:rPr>
        <w:t xml:space="preserve"> TO OUR VALUES:</w:t>
      </w:r>
    </w:p>
    <w:p w:rsidR="000E1F80" w:rsidRDefault="000E1F80" w:rsidP="000E1F80">
      <w:pPr>
        <w:ind w:right="521"/>
      </w:pPr>
    </w:p>
    <w:p w:rsidR="000E1F80" w:rsidRDefault="000E1F80" w:rsidP="000E1F80">
      <w:pPr>
        <w:ind w:right="521"/>
        <w:jc w:val="both"/>
      </w:pPr>
      <w:r>
        <w:t>To undertake tasks and provide support to both service users and colleagues in a manner consistent with the values of the organisation.</w:t>
      </w:r>
    </w:p>
    <w:p w:rsidR="000E1F80" w:rsidRDefault="000E1F80" w:rsidP="000E1F80">
      <w:pPr>
        <w:ind w:right="521"/>
      </w:pPr>
    </w:p>
    <w:p w:rsidR="000E1F80" w:rsidRDefault="000E1F80" w:rsidP="000E1F80">
      <w:pPr>
        <w:pStyle w:val="MediumGrid1-Accent21"/>
        <w:numPr>
          <w:ilvl w:val="0"/>
          <w:numId w:val="1"/>
        </w:numPr>
        <w:ind w:right="521"/>
        <w:jc w:val="both"/>
      </w:pPr>
      <w:r>
        <w:t>Support people’s right to privacy</w:t>
      </w:r>
    </w:p>
    <w:p w:rsidR="000E1F80" w:rsidRDefault="000E1F80" w:rsidP="000E1F80">
      <w:pPr>
        <w:pStyle w:val="MediumGrid1-Accent21"/>
        <w:numPr>
          <w:ilvl w:val="0"/>
          <w:numId w:val="1"/>
        </w:numPr>
        <w:ind w:right="521"/>
        <w:jc w:val="both"/>
      </w:pPr>
      <w:r>
        <w:t>The respect of people’s dignity</w:t>
      </w:r>
    </w:p>
    <w:p w:rsidR="000E1F80" w:rsidRDefault="000E1F80" w:rsidP="000E1F80">
      <w:pPr>
        <w:pStyle w:val="MediumGrid1-Accent21"/>
        <w:numPr>
          <w:ilvl w:val="0"/>
          <w:numId w:val="1"/>
        </w:numPr>
        <w:ind w:right="521"/>
        <w:jc w:val="both"/>
      </w:pPr>
      <w:r>
        <w:t>The recognition of people’s rights</w:t>
      </w:r>
    </w:p>
    <w:p w:rsidR="000E1F80" w:rsidRDefault="000E1F80" w:rsidP="000E1F80">
      <w:pPr>
        <w:pStyle w:val="MediumGrid1-Accent21"/>
        <w:numPr>
          <w:ilvl w:val="0"/>
          <w:numId w:val="1"/>
        </w:numPr>
        <w:ind w:right="521"/>
        <w:jc w:val="both"/>
      </w:pPr>
      <w:r>
        <w:t>A zero tolerance of all forms of abuse</w:t>
      </w:r>
    </w:p>
    <w:p w:rsidR="000E1F80" w:rsidRDefault="000E1F80" w:rsidP="000E1F80">
      <w:pPr>
        <w:pStyle w:val="MediumGrid1-Accent21"/>
        <w:numPr>
          <w:ilvl w:val="0"/>
          <w:numId w:val="1"/>
        </w:numPr>
        <w:ind w:right="521"/>
        <w:jc w:val="both"/>
      </w:pPr>
      <w:r>
        <w:t>Enable people to maintain the maximum possible level of independence, choice and control</w:t>
      </w:r>
    </w:p>
    <w:p w:rsidR="000E1F80" w:rsidRDefault="000E1F80" w:rsidP="000E1F80">
      <w:pPr>
        <w:pStyle w:val="MediumGrid1-Accent21"/>
        <w:numPr>
          <w:ilvl w:val="0"/>
          <w:numId w:val="1"/>
        </w:numPr>
        <w:ind w:right="521"/>
        <w:jc w:val="both"/>
      </w:pPr>
      <w:r>
        <w:t>To treat all people as individuals</w:t>
      </w:r>
    </w:p>
    <w:p w:rsidR="000E1F80" w:rsidRDefault="000E1F80" w:rsidP="000E1F80">
      <w:pPr>
        <w:pStyle w:val="MediumGrid1-Accent21"/>
        <w:numPr>
          <w:ilvl w:val="0"/>
          <w:numId w:val="1"/>
        </w:numPr>
        <w:ind w:right="521"/>
        <w:jc w:val="both"/>
      </w:pPr>
      <w:r>
        <w:t>To support people to freely express their needs and wants</w:t>
      </w:r>
    </w:p>
    <w:p w:rsidR="000E1F80" w:rsidRDefault="000E1F80" w:rsidP="000E1F80">
      <w:pPr>
        <w:pStyle w:val="MediumGrid1-Accent21"/>
        <w:numPr>
          <w:ilvl w:val="0"/>
          <w:numId w:val="1"/>
        </w:numPr>
        <w:ind w:right="521"/>
        <w:jc w:val="both"/>
      </w:pPr>
      <w:r>
        <w:t>To demonstrate respect and integrity in all our work with people</w:t>
      </w:r>
    </w:p>
    <w:p w:rsidR="000E1F80" w:rsidRPr="00E26348" w:rsidRDefault="000E1F80" w:rsidP="000E1F80">
      <w:pPr>
        <w:pStyle w:val="MediumGrid1-Accent21"/>
        <w:ind w:left="0"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486D5E" w:rsidRDefault="000E1F80" w:rsidP="00486D5E">
      <w:pPr>
        <w:pStyle w:val="MediumGrid1-Accent21"/>
        <w:ind w:left="0" w:right="521"/>
        <w:rPr>
          <w:b/>
        </w:rPr>
      </w:pPr>
      <w:r>
        <w:rPr>
          <w:b/>
        </w:rPr>
        <w:t>M</w:t>
      </w:r>
      <w:r w:rsidRPr="003C44C1">
        <w:rPr>
          <w:b/>
        </w:rPr>
        <w:t>ain duties and responsibilities:</w:t>
      </w:r>
    </w:p>
    <w:p w:rsidR="00C76B69" w:rsidRDefault="00C76B69" w:rsidP="00486D5E">
      <w:pPr>
        <w:pStyle w:val="MediumGrid1-Accent21"/>
        <w:ind w:left="0" w:right="521"/>
        <w:rPr>
          <w:b/>
        </w:rPr>
      </w:pPr>
    </w:p>
    <w:p w:rsidR="00945995" w:rsidRDefault="00945995" w:rsidP="00945995">
      <w:pPr>
        <w:pStyle w:val="ListParagraph"/>
        <w:numPr>
          <w:ilvl w:val="0"/>
          <w:numId w:val="19"/>
        </w:numPr>
        <w:ind w:right="521"/>
        <w:contextualSpacing/>
        <w:jc w:val="both"/>
      </w:pPr>
      <w:r>
        <w:t>To help raise the pr</w:t>
      </w:r>
      <w:r w:rsidR="006B2DD9">
        <w:t>ofile of volunteering at the FED</w:t>
      </w:r>
    </w:p>
    <w:p w:rsidR="00945995" w:rsidRDefault="00945995" w:rsidP="00945995">
      <w:pPr>
        <w:pStyle w:val="ListParagraph"/>
        <w:ind w:left="502" w:right="521"/>
        <w:contextualSpacing/>
        <w:jc w:val="both"/>
      </w:pPr>
    </w:p>
    <w:p w:rsidR="00945995" w:rsidRDefault="00945995" w:rsidP="00945995">
      <w:pPr>
        <w:pStyle w:val="ListParagraph"/>
        <w:numPr>
          <w:ilvl w:val="0"/>
          <w:numId w:val="19"/>
        </w:numPr>
        <w:ind w:right="521"/>
        <w:contextualSpacing/>
        <w:jc w:val="both"/>
      </w:pPr>
      <w:r>
        <w:t>To</w:t>
      </w:r>
      <w:r w:rsidR="0076278F">
        <w:t xml:space="preserve"> support</w:t>
      </w:r>
      <w:r>
        <w:t xml:space="preserve"> the integrati</w:t>
      </w:r>
      <w:r w:rsidR="0076278F">
        <w:t>on of volunteers within teams at the Heathlands village with the aim of enhancing the wellbeing and lived experience at the village</w:t>
      </w:r>
    </w:p>
    <w:p w:rsidR="00945995" w:rsidRDefault="00945995" w:rsidP="00945995">
      <w:pPr>
        <w:pStyle w:val="ListParagraph"/>
        <w:ind w:left="502" w:right="521"/>
        <w:jc w:val="both"/>
      </w:pPr>
    </w:p>
    <w:p w:rsidR="00945995" w:rsidRDefault="0076278F" w:rsidP="00945995">
      <w:pPr>
        <w:pStyle w:val="ListParagraph"/>
        <w:numPr>
          <w:ilvl w:val="0"/>
          <w:numId w:val="19"/>
        </w:numPr>
        <w:ind w:right="521"/>
        <w:contextualSpacing/>
        <w:jc w:val="both"/>
      </w:pPr>
      <w:r>
        <w:lastRenderedPageBreak/>
        <w:t>To work closely with the TFY volunteer team to help market volunteering opportunities at the village and to identify, recruit, induct and train suitable volunteers.</w:t>
      </w:r>
    </w:p>
    <w:p w:rsidR="00945995" w:rsidRDefault="00945995" w:rsidP="00945995">
      <w:pPr>
        <w:pStyle w:val="ListParagraph"/>
        <w:ind w:left="0" w:right="521"/>
        <w:contextualSpacing/>
        <w:jc w:val="both"/>
      </w:pPr>
    </w:p>
    <w:p w:rsidR="00945995" w:rsidRDefault="00945995" w:rsidP="00945995">
      <w:pPr>
        <w:pStyle w:val="ListParagraph"/>
        <w:ind w:left="0" w:right="521"/>
        <w:jc w:val="both"/>
      </w:pPr>
    </w:p>
    <w:p w:rsidR="006B2DD9" w:rsidRDefault="006B2DD9" w:rsidP="006B2DD9">
      <w:pPr>
        <w:pStyle w:val="ListParagraph"/>
        <w:numPr>
          <w:ilvl w:val="0"/>
          <w:numId w:val="19"/>
        </w:numPr>
        <w:ind w:right="521"/>
        <w:contextualSpacing/>
        <w:jc w:val="both"/>
      </w:pPr>
      <w:r>
        <w:t>To be responsible for the matching and placement of volunteers within the village</w:t>
      </w:r>
    </w:p>
    <w:p w:rsidR="006B2DD9" w:rsidRDefault="006B2DD9" w:rsidP="006B2DD9">
      <w:pPr>
        <w:pStyle w:val="ListParagraph"/>
        <w:ind w:left="0" w:right="521"/>
        <w:jc w:val="both"/>
      </w:pPr>
    </w:p>
    <w:p w:rsidR="006B2DD9" w:rsidRDefault="006B2DD9" w:rsidP="006B2DD9">
      <w:pPr>
        <w:numPr>
          <w:ilvl w:val="0"/>
          <w:numId w:val="19"/>
        </w:numPr>
        <w:ind w:right="0"/>
        <w:jc w:val="both"/>
      </w:pPr>
      <w:r>
        <w:t>To provide ongoing support to volunteers, both one to one and in a group setting.</w:t>
      </w:r>
    </w:p>
    <w:p w:rsidR="006B2DD9" w:rsidRDefault="006B2DD9" w:rsidP="006B2DD9">
      <w:pPr>
        <w:ind w:left="502" w:right="0"/>
        <w:jc w:val="both"/>
      </w:pPr>
    </w:p>
    <w:p w:rsidR="006B2DD9" w:rsidRDefault="006B2DD9" w:rsidP="006B2DD9">
      <w:pPr>
        <w:numPr>
          <w:ilvl w:val="0"/>
          <w:numId w:val="19"/>
        </w:numPr>
        <w:ind w:right="0"/>
        <w:jc w:val="both"/>
      </w:pPr>
      <w:r>
        <w:t xml:space="preserve">To work closely with the </w:t>
      </w:r>
      <w:r w:rsidR="001F4753">
        <w:t xml:space="preserve">activities </w:t>
      </w:r>
      <w:r>
        <w:t>team</w:t>
      </w:r>
      <w:r w:rsidR="001F4753">
        <w:t xml:space="preserve"> </w:t>
      </w:r>
      <w:r>
        <w:t>in co-ordinating and facilitating activities and events for residents and service users</w:t>
      </w:r>
    </w:p>
    <w:p w:rsidR="006B2DD9" w:rsidRDefault="006B2DD9" w:rsidP="006B2DD9">
      <w:pPr>
        <w:ind w:left="502" w:right="0"/>
        <w:jc w:val="both"/>
      </w:pPr>
    </w:p>
    <w:p w:rsidR="006B2DD9" w:rsidRDefault="006B2DD9" w:rsidP="006B2DD9">
      <w:pPr>
        <w:numPr>
          <w:ilvl w:val="0"/>
          <w:numId w:val="19"/>
        </w:numPr>
        <w:ind w:right="0"/>
        <w:jc w:val="both"/>
      </w:pPr>
      <w:r>
        <w:t xml:space="preserve">To work closely with residential and nursing team leaders and care staff to enhance the wellbeing of residents </w:t>
      </w:r>
      <w:proofErr w:type="gramStart"/>
      <w:r>
        <w:t>through the use of</w:t>
      </w:r>
      <w:proofErr w:type="gramEnd"/>
      <w:r>
        <w:t xml:space="preserve"> volunteer support</w:t>
      </w:r>
    </w:p>
    <w:p w:rsidR="006B2DD9" w:rsidRDefault="006B2DD9" w:rsidP="006B2DD9">
      <w:pPr>
        <w:ind w:left="502" w:right="0"/>
        <w:jc w:val="both"/>
      </w:pPr>
    </w:p>
    <w:p w:rsidR="006B2DD9" w:rsidRDefault="006B2DD9" w:rsidP="006B2DD9">
      <w:pPr>
        <w:numPr>
          <w:ilvl w:val="0"/>
          <w:numId w:val="19"/>
        </w:numPr>
        <w:ind w:right="0"/>
        <w:jc w:val="both"/>
      </w:pPr>
      <w:r>
        <w:t>To help ensure that a Jewish ethos underpins the delivery of activities and reinforces the identity of Heathlands Village as a Jewish home</w:t>
      </w:r>
    </w:p>
    <w:p w:rsidR="006B2DD9" w:rsidRDefault="006B2DD9" w:rsidP="006B2DD9">
      <w:pPr>
        <w:ind w:left="720" w:right="0"/>
        <w:jc w:val="both"/>
      </w:pPr>
    </w:p>
    <w:p w:rsidR="006B2DD9" w:rsidRDefault="006B2DD9" w:rsidP="006B2DD9">
      <w:pPr>
        <w:numPr>
          <w:ilvl w:val="0"/>
          <w:numId w:val="19"/>
        </w:numPr>
        <w:ind w:right="0"/>
        <w:jc w:val="both"/>
      </w:pPr>
      <w:r>
        <w:t>To support a programme of events that offers culturally appropriate activities in partnership with our residents</w:t>
      </w:r>
      <w:r w:rsidR="001F4753">
        <w:t xml:space="preserve"> and promote intergenerational work on site.</w:t>
      </w:r>
    </w:p>
    <w:p w:rsidR="006B2DD9" w:rsidRDefault="006B2DD9" w:rsidP="006B2DD9">
      <w:pPr>
        <w:ind w:left="720" w:right="0"/>
        <w:jc w:val="both"/>
      </w:pPr>
    </w:p>
    <w:p w:rsidR="006B2DD9" w:rsidRDefault="006B2DD9" w:rsidP="006B2DD9">
      <w:pPr>
        <w:numPr>
          <w:ilvl w:val="0"/>
          <w:numId w:val="19"/>
        </w:numPr>
        <w:ind w:right="0"/>
        <w:jc w:val="both"/>
      </w:pPr>
      <w:r>
        <w:t xml:space="preserve">To help arrange specific activities that reinforce </w:t>
      </w:r>
      <w:r w:rsidR="001F4753">
        <w:t>and</w:t>
      </w:r>
      <w:r>
        <w:t xml:space="preserve"> celebrate Jewish religious festivals</w:t>
      </w:r>
    </w:p>
    <w:p w:rsidR="006B2DD9" w:rsidRDefault="006B2DD9" w:rsidP="006B2DD9">
      <w:pPr>
        <w:ind w:left="720" w:right="0"/>
        <w:jc w:val="both"/>
      </w:pPr>
    </w:p>
    <w:p w:rsidR="006B2DD9" w:rsidRDefault="006B2DD9" w:rsidP="006B2DD9">
      <w:pPr>
        <w:numPr>
          <w:ilvl w:val="0"/>
          <w:numId w:val="19"/>
        </w:numPr>
        <w:ind w:right="0"/>
        <w:jc w:val="both"/>
      </w:pPr>
      <w:r>
        <w:t>To help develop activities and support for service users who are holocaust survivors or refugees in partnership with other FED teams and agencies.</w:t>
      </w:r>
    </w:p>
    <w:p w:rsidR="00AC53C1" w:rsidRDefault="00AC53C1" w:rsidP="00AC53C1">
      <w:pPr>
        <w:ind w:left="502" w:right="0"/>
        <w:jc w:val="both"/>
      </w:pPr>
    </w:p>
    <w:p w:rsidR="00AC53C1" w:rsidRDefault="00AC53C1" w:rsidP="00AC53C1">
      <w:pPr>
        <w:numPr>
          <w:ilvl w:val="0"/>
          <w:numId w:val="19"/>
        </w:numPr>
        <w:ind w:right="0"/>
        <w:jc w:val="both"/>
      </w:pPr>
      <w:r>
        <w:t xml:space="preserve">To contribute to developing new ideas and activities for the department </w:t>
      </w:r>
    </w:p>
    <w:p w:rsidR="00AC53C1" w:rsidRDefault="00AC53C1" w:rsidP="00AC53C1">
      <w:pPr>
        <w:ind w:left="502" w:right="0"/>
        <w:jc w:val="both"/>
      </w:pPr>
    </w:p>
    <w:p w:rsidR="00AC53C1" w:rsidRDefault="00AC53C1" w:rsidP="00AC53C1">
      <w:pPr>
        <w:numPr>
          <w:ilvl w:val="0"/>
          <w:numId w:val="19"/>
        </w:numPr>
        <w:ind w:right="0"/>
        <w:jc w:val="both"/>
      </w:pPr>
      <w:r>
        <w:t xml:space="preserve">To use a </w:t>
      </w:r>
      <w:proofErr w:type="gramStart"/>
      <w:r>
        <w:t>person centred</w:t>
      </w:r>
      <w:proofErr w:type="gramEnd"/>
      <w:r>
        <w:t xml:space="preserve"> approach at all times.</w:t>
      </w:r>
    </w:p>
    <w:p w:rsidR="006B2DD9" w:rsidRDefault="006B2DD9" w:rsidP="006B2DD9">
      <w:pPr>
        <w:ind w:left="720" w:right="0"/>
        <w:jc w:val="both"/>
      </w:pPr>
    </w:p>
    <w:p w:rsidR="006B2DD9" w:rsidRDefault="006B2DD9" w:rsidP="006B2DD9">
      <w:pPr>
        <w:numPr>
          <w:ilvl w:val="0"/>
          <w:numId w:val="19"/>
        </w:numPr>
        <w:ind w:right="0"/>
        <w:jc w:val="both"/>
      </w:pPr>
      <w:r>
        <w:t>To support Non-Jewish staff in developing greater understanding and awareness of cultural and religious issues.</w:t>
      </w:r>
    </w:p>
    <w:p w:rsidR="006B2DD9" w:rsidRDefault="006B2DD9" w:rsidP="006B2DD9">
      <w:pPr>
        <w:ind w:right="0"/>
        <w:jc w:val="both"/>
      </w:pPr>
    </w:p>
    <w:p w:rsidR="006B2DD9" w:rsidRDefault="006B2DD9" w:rsidP="006B2DD9">
      <w:pPr>
        <w:numPr>
          <w:ilvl w:val="0"/>
          <w:numId w:val="19"/>
        </w:numPr>
        <w:ind w:right="0"/>
        <w:jc w:val="both"/>
      </w:pPr>
      <w:r>
        <w:t>To liaise with the Religious Director as and when required.</w:t>
      </w:r>
    </w:p>
    <w:p w:rsidR="006B2DD9" w:rsidRDefault="006B2DD9" w:rsidP="006B2DD9">
      <w:pPr>
        <w:ind w:left="502" w:right="0"/>
        <w:jc w:val="both"/>
      </w:pPr>
    </w:p>
    <w:p w:rsidR="00945995" w:rsidRDefault="00945995" w:rsidP="006B2DD9">
      <w:pPr>
        <w:pStyle w:val="ListParagraph"/>
        <w:numPr>
          <w:ilvl w:val="0"/>
          <w:numId w:val="19"/>
        </w:numPr>
        <w:ind w:right="521"/>
        <w:contextualSpacing/>
        <w:jc w:val="both"/>
      </w:pPr>
      <w:r>
        <w:t>To carry out assessme</w:t>
      </w:r>
      <w:r w:rsidR="0076278F">
        <w:t>nts, including risk assessments as required.</w:t>
      </w:r>
    </w:p>
    <w:p w:rsidR="00945995" w:rsidRDefault="00945995" w:rsidP="00945995">
      <w:pPr>
        <w:pStyle w:val="ListParagraph"/>
        <w:ind w:left="0" w:right="521"/>
        <w:jc w:val="both"/>
      </w:pPr>
    </w:p>
    <w:p w:rsidR="00945995" w:rsidRDefault="00945995" w:rsidP="00945995">
      <w:pPr>
        <w:pStyle w:val="ListParagraph"/>
        <w:numPr>
          <w:ilvl w:val="0"/>
          <w:numId w:val="19"/>
        </w:numPr>
        <w:ind w:right="521"/>
        <w:contextualSpacing/>
        <w:jc w:val="both"/>
      </w:pPr>
      <w:r>
        <w:t>To produce written reports when required.</w:t>
      </w:r>
    </w:p>
    <w:p w:rsidR="00945995" w:rsidRDefault="00945995" w:rsidP="00945995">
      <w:pPr>
        <w:pStyle w:val="ListParagraph"/>
      </w:pPr>
    </w:p>
    <w:p w:rsidR="000E1F80" w:rsidRDefault="00945995" w:rsidP="00AC53C1">
      <w:pPr>
        <w:pStyle w:val="ListParagraph"/>
        <w:numPr>
          <w:ilvl w:val="0"/>
          <w:numId w:val="19"/>
        </w:numPr>
        <w:ind w:right="521"/>
        <w:contextualSpacing/>
        <w:jc w:val="both"/>
      </w:pPr>
      <w:r>
        <w:t>To help produce marketing material, including newsletters, leaflets and posters.</w:t>
      </w:r>
    </w:p>
    <w:p w:rsidR="00AC53C1" w:rsidRDefault="00AC53C1" w:rsidP="00AC53C1">
      <w:pPr>
        <w:pStyle w:val="ListParagraph"/>
        <w:ind w:left="0" w:right="521"/>
        <w:contextualSpacing/>
        <w:jc w:val="both"/>
      </w:pPr>
    </w:p>
    <w:p w:rsidR="000E1F80" w:rsidRPr="008D5E9B" w:rsidRDefault="000E1F80" w:rsidP="000E1F80">
      <w:pPr>
        <w:ind w:right="0"/>
      </w:pPr>
      <w:r w:rsidRPr="008D5E9B">
        <w:rPr>
          <w:b/>
          <w:sz w:val="52"/>
          <w:szCs w:val="52"/>
          <w:u w:val="single"/>
        </w:rPr>
        <w:tab/>
      </w:r>
      <w:r w:rsidRPr="008D5E9B">
        <w:rPr>
          <w:b/>
          <w:sz w:val="52"/>
          <w:szCs w:val="52"/>
          <w:u w:val="single"/>
        </w:rPr>
        <w:tab/>
      </w:r>
      <w:r w:rsidRPr="008D5E9B">
        <w:rPr>
          <w:b/>
          <w:sz w:val="52"/>
          <w:szCs w:val="52"/>
          <w:u w:val="single"/>
        </w:rPr>
        <w:tab/>
      </w:r>
      <w:r w:rsidRPr="008D5E9B">
        <w:rPr>
          <w:b/>
          <w:sz w:val="52"/>
          <w:szCs w:val="52"/>
          <w:u w:val="single"/>
        </w:rPr>
        <w:tab/>
      </w:r>
      <w:r w:rsidRPr="008D5E9B">
        <w:rPr>
          <w:b/>
          <w:sz w:val="52"/>
          <w:szCs w:val="52"/>
          <w:u w:val="single"/>
        </w:rPr>
        <w:tab/>
      </w:r>
      <w:r w:rsidRPr="008D5E9B">
        <w:rPr>
          <w:b/>
          <w:sz w:val="52"/>
          <w:szCs w:val="52"/>
          <w:u w:val="single"/>
        </w:rPr>
        <w:tab/>
      </w:r>
    </w:p>
    <w:p w:rsidR="000E1F80" w:rsidRPr="003C44C1" w:rsidRDefault="000E1F80" w:rsidP="000E1F80">
      <w:pPr>
        <w:pStyle w:val="MediumGrid1-Accent21"/>
        <w:ind w:left="0" w:right="521"/>
        <w:rPr>
          <w:b/>
        </w:rPr>
      </w:pPr>
      <w:r w:rsidRPr="003C44C1">
        <w:rPr>
          <w:b/>
        </w:rPr>
        <w:t>Training and Development</w:t>
      </w:r>
    </w:p>
    <w:p w:rsidR="000E1F80" w:rsidRDefault="000E1F80" w:rsidP="000E1F80">
      <w:pPr>
        <w:pStyle w:val="MediumGrid1-Accent21"/>
        <w:ind w:left="0" w:right="521"/>
      </w:pPr>
    </w:p>
    <w:p w:rsidR="000E1F80" w:rsidRDefault="000E1F80" w:rsidP="000E1F80">
      <w:pPr>
        <w:pStyle w:val="MediumGrid1-Accent21"/>
        <w:numPr>
          <w:ilvl w:val="0"/>
          <w:numId w:val="4"/>
        </w:numPr>
        <w:ind w:right="521"/>
        <w:jc w:val="both"/>
      </w:pPr>
      <w:r>
        <w:t>Participate fully in training and development in accordance with the organisations training plan and mandatory requirements.</w:t>
      </w:r>
    </w:p>
    <w:p w:rsidR="000E1F80" w:rsidRDefault="000E1F80" w:rsidP="000E1F80">
      <w:pPr>
        <w:pStyle w:val="MediumGrid1-Accent21"/>
        <w:numPr>
          <w:ilvl w:val="0"/>
          <w:numId w:val="4"/>
        </w:numPr>
        <w:ind w:right="521"/>
        <w:jc w:val="both"/>
      </w:pPr>
      <w:r>
        <w:t>To attend and participate in supervision sessions and an annual personal review.</w:t>
      </w:r>
    </w:p>
    <w:p w:rsidR="000E1F80" w:rsidRDefault="000E1F80" w:rsidP="000E1F80">
      <w:pPr>
        <w:pStyle w:val="MediumGrid1-Accent21"/>
        <w:numPr>
          <w:ilvl w:val="0"/>
          <w:numId w:val="4"/>
        </w:numPr>
        <w:ind w:right="521"/>
        <w:jc w:val="both"/>
      </w:pPr>
      <w:r>
        <w:t>To attend and participate in staff meetings.</w:t>
      </w:r>
    </w:p>
    <w:p w:rsidR="000E1F80" w:rsidRDefault="000E1F80" w:rsidP="000E1F80">
      <w:pPr>
        <w:pStyle w:val="MediumGrid1-Accent21"/>
        <w:numPr>
          <w:ilvl w:val="0"/>
          <w:numId w:val="4"/>
        </w:numPr>
        <w:ind w:right="521"/>
        <w:jc w:val="both"/>
      </w:pPr>
      <w:r>
        <w:t>To contribute to the learning of other staff.</w:t>
      </w:r>
    </w:p>
    <w:p w:rsidR="000E1F80" w:rsidRPr="00902C99" w:rsidRDefault="000E1F80" w:rsidP="000E1F80">
      <w:pPr>
        <w:pStyle w:val="MediumGrid1-Accent21"/>
        <w:numPr>
          <w:ilvl w:val="0"/>
          <w:numId w:val="4"/>
        </w:numPr>
        <w:jc w:val="both"/>
      </w:pPr>
      <w:r w:rsidRPr="00902C99">
        <w:lastRenderedPageBreak/>
        <w:t>To employ the skills and knowledge gained from training back in the work environment and to evidence your progression through measure of competencies i</w:t>
      </w:r>
      <w:r>
        <w:t>n supervision with your manager.</w:t>
      </w:r>
    </w:p>
    <w:p w:rsidR="000E1F80" w:rsidRPr="00E26348" w:rsidRDefault="000E1F80" w:rsidP="000E1F80">
      <w:pPr>
        <w:ind w:right="521"/>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0E1F80" w:rsidRDefault="000E1F80" w:rsidP="000E1F80">
      <w:pPr>
        <w:pStyle w:val="MediumGrid1-Accent21"/>
        <w:ind w:left="0" w:right="521"/>
      </w:pPr>
      <w:r w:rsidRPr="003C44C1">
        <w:rPr>
          <w:b/>
        </w:rPr>
        <w:t>Health &amp; Safety</w:t>
      </w:r>
    </w:p>
    <w:p w:rsidR="000E1F80" w:rsidRDefault="000E1F80" w:rsidP="000E1F80">
      <w:pPr>
        <w:pStyle w:val="MediumGrid1-Accent21"/>
        <w:numPr>
          <w:ilvl w:val="0"/>
          <w:numId w:val="5"/>
        </w:numPr>
        <w:ind w:right="521"/>
        <w:jc w:val="both"/>
      </w:pPr>
      <w:r>
        <w:t>All employees are subject to the Health &amp; Safety at Work Act.</w:t>
      </w:r>
    </w:p>
    <w:p w:rsidR="000E1F80" w:rsidRDefault="000E1F80" w:rsidP="000E1F80">
      <w:pPr>
        <w:pStyle w:val="MediumGrid1-Accent21"/>
        <w:numPr>
          <w:ilvl w:val="0"/>
          <w:numId w:val="5"/>
        </w:numPr>
        <w:ind w:right="521"/>
        <w:jc w:val="both"/>
      </w:pPr>
      <w:r>
        <w:t>To take reasonable care for the Health &amp; Safety of yourself and other persons who may be affected by your acts or omissions at work.</w:t>
      </w:r>
    </w:p>
    <w:p w:rsidR="000E1F80" w:rsidRDefault="000E1F80" w:rsidP="000E1F80">
      <w:pPr>
        <w:pStyle w:val="MediumGrid1-Accent21"/>
        <w:numPr>
          <w:ilvl w:val="0"/>
          <w:numId w:val="5"/>
        </w:numPr>
        <w:ind w:right="521"/>
        <w:jc w:val="both"/>
      </w:pPr>
      <w:r>
        <w:t>To undertake duties and responsible in full accordance with the organisations Health &amp; Safety policy and procedures.</w:t>
      </w:r>
    </w:p>
    <w:p w:rsidR="000E1F80" w:rsidRDefault="000E1F80" w:rsidP="000E1F80">
      <w:pPr>
        <w:pStyle w:val="MediumGrid1-Accent21"/>
        <w:numPr>
          <w:ilvl w:val="0"/>
          <w:numId w:val="5"/>
        </w:numPr>
        <w:ind w:right="521"/>
        <w:jc w:val="both"/>
      </w:pPr>
      <w:r>
        <w:t>To co-operate with policies and procedures to enable the organisation and comply with its obligation under Health &amp; Safety legislation.</w:t>
      </w:r>
    </w:p>
    <w:p w:rsidR="000E1F80" w:rsidRDefault="000E1F80" w:rsidP="000E1F80">
      <w:pPr>
        <w:pStyle w:val="MediumGrid1-Accent21"/>
        <w:numPr>
          <w:ilvl w:val="0"/>
          <w:numId w:val="5"/>
        </w:numPr>
        <w:ind w:right="521"/>
        <w:jc w:val="both"/>
      </w:pPr>
      <w:r>
        <w:t>To report immediately to your line manager any defects in equipment or the working environment and report areas of risk.</w:t>
      </w:r>
    </w:p>
    <w:p w:rsidR="000E1F80" w:rsidRPr="00E26348" w:rsidRDefault="000E1F80" w:rsidP="000E1F80">
      <w:pPr>
        <w:ind w:right="521"/>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0E1F80" w:rsidRDefault="000E1F80" w:rsidP="000E1F80">
      <w:pPr>
        <w:pStyle w:val="MediumGrid1-Accent21"/>
        <w:ind w:left="0" w:right="521"/>
      </w:pPr>
      <w:r w:rsidRPr="003736D1">
        <w:rPr>
          <w:b/>
        </w:rPr>
        <w:t>General Responsibilities</w:t>
      </w:r>
    </w:p>
    <w:p w:rsidR="000E1F80" w:rsidRDefault="000E1F80" w:rsidP="000E1F80">
      <w:pPr>
        <w:pStyle w:val="MediumGrid1-Accent21"/>
        <w:numPr>
          <w:ilvl w:val="0"/>
          <w:numId w:val="6"/>
        </w:numPr>
        <w:ind w:right="521"/>
        <w:jc w:val="both"/>
      </w:pPr>
      <w:r>
        <w:t>To work in accordance with the organisation’s mission, vision, strategic plans and policies &amp; procedures.</w:t>
      </w:r>
    </w:p>
    <w:p w:rsidR="000E1F80" w:rsidRDefault="000E1F80" w:rsidP="000E1F80">
      <w:pPr>
        <w:pStyle w:val="MediumGrid1-Accent21"/>
        <w:numPr>
          <w:ilvl w:val="0"/>
          <w:numId w:val="6"/>
        </w:numPr>
        <w:ind w:right="521"/>
        <w:jc w:val="both"/>
      </w:pPr>
      <w:r>
        <w:t xml:space="preserve">To work in </w:t>
      </w:r>
      <w:r w:rsidR="008F1F0E">
        <w:t>accordance with the Skills for Care code of conduct for</w:t>
      </w:r>
      <w:r>
        <w:t xml:space="preserve"> social care workers and Care Quality Commission (CQC) regulations.</w:t>
      </w:r>
    </w:p>
    <w:p w:rsidR="000E1F80" w:rsidRDefault="000E1F80" w:rsidP="000E1F80">
      <w:pPr>
        <w:pStyle w:val="MediumGrid1-Accent21"/>
        <w:numPr>
          <w:ilvl w:val="0"/>
          <w:numId w:val="6"/>
        </w:numPr>
        <w:ind w:right="521"/>
        <w:jc w:val="both"/>
      </w:pPr>
      <w:r>
        <w:t xml:space="preserve">To behave in a manner that </w:t>
      </w:r>
      <w:proofErr w:type="gramStart"/>
      <w:r>
        <w:t>reflects positively on the organisation at all times</w:t>
      </w:r>
      <w:proofErr w:type="gramEnd"/>
      <w:r>
        <w:t>.</w:t>
      </w:r>
    </w:p>
    <w:p w:rsidR="000E1F80" w:rsidRDefault="000E1F80" w:rsidP="000E1F80">
      <w:pPr>
        <w:pStyle w:val="MediumGrid1-Accent21"/>
        <w:numPr>
          <w:ilvl w:val="0"/>
          <w:numId w:val="6"/>
        </w:numPr>
        <w:ind w:right="521"/>
        <w:jc w:val="both"/>
      </w:pPr>
      <w:r>
        <w:t>To demonstrate commitment to the safeguarding and welfare of vulnerable adults and children.</w:t>
      </w:r>
    </w:p>
    <w:p w:rsidR="000E1F80" w:rsidRDefault="000E1F80" w:rsidP="000E1F80">
      <w:pPr>
        <w:pStyle w:val="MediumGrid1-Accent21"/>
        <w:numPr>
          <w:ilvl w:val="0"/>
          <w:numId w:val="6"/>
        </w:numPr>
        <w:ind w:right="521"/>
        <w:jc w:val="both"/>
      </w:pPr>
      <w:r>
        <w:t>To promote equality of opportunity and anti-discriminatory practices.</w:t>
      </w:r>
    </w:p>
    <w:p w:rsidR="000E1F80" w:rsidRDefault="000E1F80" w:rsidP="000E1F80">
      <w:pPr>
        <w:pStyle w:val="MediumGrid1-Accent21"/>
        <w:numPr>
          <w:ilvl w:val="0"/>
          <w:numId w:val="6"/>
        </w:numPr>
        <w:ind w:right="521"/>
        <w:jc w:val="both"/>
      </w:pPr>
      <w:r>
        <w:t>To assist in monitoring and maintaining quality standards across the organisation.</w:t>
      </w:r>
    </w:p>
    <w:p w:rsidR="000E1F80" w:rsidRDefault="000E1F80" w:rsidP="000E1F80">
      <w:pPr>
        <w:pStyle w:val="MediumGrid1-Accent21"/>
        <w:numPr>
          <w:ilvl w:val="0"/>
          <w:numId w:val="6"/>
        </w:numPr>
        <w:ind w:right="521"/>
        <w:jc w:val="both"/>
      </w:pPr>
      <w:r>
        <w:t>To demonstrate an understanding and commitment to the principles of confidentiality.</w:t>
      </w:r>
    </w:p>
    <w:p w:rsidR="0093232B" w:rsidRPr="00AC53C1" w:rsidRDefault="000E1F80" w:rsidP="00AC53C1">
      <w:pPr>
        <w:ind w:right="521"/>
        <w:rPr>
          <w:b/>
          <w:u w:val="single"/>
        </w:rPr>
      </w:pP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p>
    <w:p w:rsidR="000E1F80" w:rsidRDefault="00756F47" w:rsidP="000E1F80">
      <w:pPr>
        <w:pStyle w:val="MediumGrid1-Accent21"/>
        <w:ind w:left="0" w:right="521"/>
      </w:pPr>
      <w:r>
        <w:rPr>
          <w:noProof/>
          <w:lang w:val="en-US" w:eastAsia="zh-TW"/>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144780</wp:posOffset>
                </wp:positionV>
                <wp:extent cx="5196840" cy="676275"/>
                <wp:effectExtent l="1333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676275"/>
                        </a:xfrm>
                        <a:prstGeom prst="rect">
                          <a:avLst/>
                        </a:prstGeom>
                        <a:solidFill>
                          <a:srgbClr val="FFFFFF"/>
                        </a:solidFill>
                        <a:ln w="9525">
                          <a:solidFill>
                            <a:srgbClr val="000000"/>
                          </a:solidFill>
                          <a:miter lim="800000"/>
                          <a:headEnd/>
                          <a:tailEnd/>
                        </a:ln>
                      </wps:spPr>
                      <wps:txbx>
                        <w:txbxContent>
                          <w:p w:rsidR="006B2DD9" w:rsidRPr="00E27EEA" w:rsidRDefault="006B2DD9" w:rsidP="000E1F80">
                            <w:pPr>
                              <w:tabs>
                                <w:tab w:val="left" w:pos="7655"/>
                              </w:tabs>
                              <w:ind w:right="220"/>
                              <w:rPr>
                                <w:b/>
                              </w:rPr>
                            </w:pPr>
                            <w:r w:rsidRPr="00E27EEA">
                              <w:rPr>
                                <w:b/>
                              </w:rPr>
                              <w:t>This job description is not intended to be exhaustive and it is likely that duties may be altered from time to time in light of changing circumstances, following discussion with the post holder.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13.05pt;margin-top:11.4pt;width:409.2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wEKAIAAFAEAAAOAAAAZHJzL2Uyb0RvYy54bWysVNuO2yAQfa/Uf0C8N06sXDZWnNU221SV&#10;thdptx9AMLZRgaFAYqdf3wF70/T2UtUPiGGGM2fODN7c9lqRk3BeginpbDKlRBgOlTRNST8/7V/d&#10;UOIDMxVTYERJz8LT2+3LF5vOFiKHFlQlHEEQ44vOlrQNwRZZ5nkrNPMTsMKgswanWUDTNVnlWIfo&#10;WmX5dLrMOnCVdcCF93h6PzjpNuHXteDhY117EYgqKXILaXVpPcQ1225Y0ThmW8lHGuwfWGgmDSa9&#10;QN2zwMjRyd+gtOQOPNRhwkFnUNeSi1QDVjOb/lLNY8usSLWgON5eZPL/D5Z/OH1yRFYlzSkxTGOL&#10;nkQfyGvoSR7V6awvMOjRYljo8Ri7nCr19gH4F08M7FpmGnHnHHStYBWym8Wb2dXVAcdHkEP3HipM&#10;w44BElBfOx2lQzEIomOXzpfORCocDxez9fJmji6OvuVqma8WKQUrnm9b58NbAZrETUkddj6hs9OD&#10;D5ENK55DYjIPSlZ7qVQyXHPYKUdODKdkn74R/acwZUhX0vUiXwwC/BVimr4/QWgZcNyV1CW9uQSx&#10;Isr2xlRpGAOTatgjZWVGHaN0g4ihP/RjXw5QnVFRB8NY4zPETQvuGyUdjnRJ/dcjc4IS9c5gV9az&#10;eZQwJGO+WOVouGvP4drDDEeokgZKhu0uDO/maJ1sWsw0zIGBO+xkLZPIseUDq5E3jm3Sfnxi8V1c&#10;2ynqx49g+x0AAP//AwBQSwMEFAAGAAgAAAAhALZcHsrfAAAACQEAAA8AAABkcnMvZG93bnJldi54&#10;bWxMj8FOwzAQRO9I/IO1SFwQdZqGkIY4FUICwQ0Kgqsbb5OIeB1sNw1/z3KC02o0T7Mz1Wa2g5jQ&#10;h96RguUiAYHUONNTq+Dt9f6yABGiJqMHR6jgGwNs6tOTSpfGHekFp21sBYdQKLWCLsaxlDI0HVod&#10;Fm5EYm/vvNWRpW+l8frI4XaQaZLk0uqe+EOnR7zrsPncHqyCInucPsLT6vm9yffDOl5cTw9fXqnz&#10;s/n2BkTEOf7B8Fufq0PNnXbuQCaIQUGaL5nkm/IC9ossuwKxYzBdr0DWlfy/oP4BAAD//wMAUEsB&#10;Ai0AFAAGAAgAAAAhALaDOJL+AAAA4QEAABMAAAAAAAAAAAAAAAAAAAAAAFtDb250ZW50X1R5cGVz&#10;XS54bWxQSwECLQAUAAYACAAAACEAOP0h/9YAAACUAQAACwAAAAAAAAAAAAAAAAAvAQAAX3JlbHMv&#10;LnJlbHNQSwECLQAUAAYACAAAACEAxaoMBCgCAABQBAAADgAAAAAAAAAAAAAAAAAuAgAAZHJzL2Uy&#10;b0RvYy54bWxQSwECLQAUAAYACAAAACEAtlweyt8AAAAJAQAADwAAAAAAAAAAAAAAAACCBAAAZHJz&#10;L2Rvd25yZXYueG1sUEsFBgAAAAAEAAQA8wAAAI4FAAAAAA==&#10;">
                <v:textbox>
                  <w:txbxContent>
                    <w:p w14:paraId="35B96C25" w14:textId="77777777" w:rsidR="006B2DD9" w:rsidRPr="00E27EEA" w:rsidRDefault="006B2DD9" w:rsidP="000E1F80">
                      <w:pPr>
                        <w:tabs>
                          <w:tab w:val="left" w:pos="7655"/>
                        </w:tabs>
                        <w:ind w:right="220"/>
                        <w:rPr>
                          <w:b/>
                        </w:rPr>
                      </w:pPr>
                      <w:r w:rsidRPr="00E27EEA">
                        <w:rPr>
                          <w:b/>
                        </w:rPr>
                        <w:t xml:space="preserve">This job description is not intended to be exhaustive and it is likely that duties may be altered from time to time </w:t>
                      </w:r>
                      <w:proofErr w:type="gramStart"/>
                      <w:r w:rsidRPr="00E27EEA">
                        <w:rPr>
                          <w:b/>
                        </w:rPr>
                        <w:t>in light of</w:t>
                      </w:r>
                      <w:proofErr w:type="gramEnd"/>
                      <w:r w:rsidRPr="00E27EEA">
                        <w:rPr>
                          <w:b/>
                        </w:rPr>
                        <w:t xml:space="preserve"> changing circumstances, following discussion with the post holder.</w:t>
                      </w:r>
                    </w:p>
                  </w:txbxContent>
                </v:textbox>
              </v:shape>
            </w:pict>
          </mc:Fallback>
        </mc:AlternateContent>
      </w:r>
    </w:p>
    <w:p w:rsidR="000E1F80" w:rsidRDefault="000E1F80" w:rsidP="000E1F80">
      <w:pPr>
        <w:pStyle w:val="MediumGrid1-Accent21"/>
        <w:ind w:left="0" w:right="521"/>
      </w:pPr>
    </w:p>
    <w:p w:rsidR="000E1F80" w:rsidRDefault="000E1F80" w:rsidP="000E1F80">
      <w:pPr>
        <w:pStyle w:val="MediumGrid1-Accent21"/>
        <w:ind w:left="0" w:right="521"/>
      </w:pPr>
    </w:p>
    <w:p w:rsidR="000E1F80" w:rsidRDefault="000E1F80" w:rsidP="000E1F80">
      <w:pPr>
        <w:pStyle w:val="MediumGrid1-Accent21"/>
        <w:ind w:left="0" w:right="521"/>
      </w:pPr>
    </w:p>
    <w:p w:rsidR="000E1F80" w:rsidRPr="003736D1" w:rsidRDefault="00756F47" w:rsidP="000E1F80">
      <w:pPr>
        <w:pStyle w:val="MediumGrid1-Accent21"/>
        <w:ind w:left="0" w:right="521"/>
      </w:pPr>
      <w:r>
        <w:rPr>
          <w:noProof/>
          <w:lang w:val="en-US" w:eastAsia="zh-TW"/>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341630</wp:posOffset>
                </wp:positionV>
                <wp:extent cx="5196840" cy="1533525"/>
                <wp:effectExtent l="13335" t="10160" r="952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533525"/>
                        </a:xfrm>
                        <a:prstGeom prst="rect">
                          <a:avLst/>
                        </a:prstGeom>
                        <a:solidFill>
                          <a:srgbClr val="FFFFFF"/>
                        </a:solidFill>
                        <a:ln w="9525">
                          <a:solidFill>
                            <a:srgbClr val="000000"/>
                          </a:solidFill>
                          <a:miter lim="800000"/>
                          <a:headEnd/>
                          <a:tailEnd/>
                        </a:ln>
                      </wps:spPr>
                      <wps:txbx>
                        <w:txbxContent>
                          <w:p w:rsidR="006B2DD9" w:rsidRDefault="006B2DD9" w:rsidP="000E1F80">
                            <w:pPr>
                              <w:ind w:right="220"/>
                            </w:pPr>
                          </w:p>
                          <w:p w:rsidR="006B2DD9" w:rsidRDefault="006B2DD9" w:rsidP="000E1F80">
                            <w:pPr>
                              <w:ind w:right="220"/>
                              <w:rPr>
                                <w:u w:val="single"/>
                              </w:rPr>
                            </w:pPr>
                            <w:r>
                              <w:t>Manager</w:t>
                            </w:r>
                            <w:r>
                              <w:rPr>
                                <w:u w:val="single"/>
                              </w:rPr>
                              <w:tab/>
                            </w:r>
                            <w:r>
                              <w:rPr>
                                <w:u w:val="single"/>
                              </w:rPr>
                              <w:tab/>
                            </w:r>
                            <w:r>
                              <w:rPr>
                                <w:u w:val="single"/>
                              </w:rPr>
                              <w:tab/>
                            </w:r>
                            <w:r>
                              <w:rPr>
                                <w:u w:val="single"/>
                              </w:rPr>
                              <w:tab/>
                            </w:r>
                            <w:r>
                              <w:t>Post Holder</w:t>
                            </w:r>
                            <w:r>
                              <w:rPr>
                                <w:u w:val="single"/>
                              </w:rPr>
                              <w:tab/>
                            </w:r>
                            <w:r>
                              <w:rPr>
                                <w:u w:val="single"/>
                              </w:rPr>
                              <w:tab/>
                            </w:r>
                            <w:r>
                              <w:rPr>
                                <w:u w:val="single"/>
                              </w:rPr>
                              <w:tab/>
                            </w:r>
                            <w:r>
                              <w:rPr>
                                <w:u w:val="single"/>
                              </w:rPr>
                              <w:tab/>
                            </w:r>
                          </w:p>
                          <w:p w:rsidR="006B2DD9" w:rsidRPr="00BA0339" w:rsidRDefault="006B2DD9" w:rsidP="000E1F80">
                            <w:pPr>
                              <w:ind w:right="220"/>
                              <w:rPr>
                                <w:sz w:val="20"/>
                                <w:szCs w:val="20"/>
                              </w:rPr>
                            </w:pPr>
                            <w:r>
                              <w:tab/>
                            </w:r>
                            <w:r>
                              <w:tab/>
                            </w:r>
                            <w:r w:rsidRPr="00BA0339">
                              <w:rPr>
                                <w:sz w:val="20"/>
                                <w:szCs w:val="20"/>
                              </w:rPr>
                              <w:t>(print name)</w:t>
                            </w:r>
                            <w:r w:rsidRPr="00BA0339">
                              <w:rPr>
                                <w:sz w:val="20"/>
                                <w:szCs w:val="20"/>
                              </w:rPr>
                              <w:tab/>
                            </w:r>
                            <w:r w:rsidRPr="00BA0339">
                              <w:rPr>
                                <w:sz w:val="20"/>
                                <w:szCs w:val="20"/>
                              </w:rPr>
                              <w:tab/>
                            </w:r>
                            <w:r w:rsidRPr="00BA0339">
                              <w:rPr>
                                <w:sz w:val="20"/>
                                <w:szCs w:val="20"/>
                              </w:rPr>
                              <w:tab/>
                            </w:r>
                            <w:r w:rsidRPr="00BA0339">
                              <w:rPr>
                                <w:sz w:val="20"/>
                                <w:szCs w:val="20"/>
                              </w:rPr>
                              <w:tab/>
                              <w:t>(print name)</w:t>
                            </w:r>
                          </w:p>
                          <w:p w:rsidR="006B2DD9" w:rsidRDefault="006B2DD9" w:rsidP="000E1F80">
                            <w:pPr>
                              <w:ind w:right="220"/>
                              <w:rPr>
                                <w:u w:val="single"/>
                              </w:rPr>
                            </w:pPr>
                            <w:r w:rsidRPr="00BA0339">
                              <w:t>Signature</w:t>
                            </w:r>
                            <w:r>
                              <w:rPr>
                                <w:u w:val="single"/>
                              </w:rPr>
                              <w:tab/>
                            </w:r>
                            <w:r>
                              <w:rPr>
                                <w:u w:val="single"/>
                              </w:rPr>
                              <w:tab/>
                            </w:r>
                            <w:r>
                              <w:rPr>
                                <w:u w:val="single"/>
                              </w:rPr>
                              <w:tab/>
                            </w:r>
                            <w:r>
                              <w:rPr>
                                <w:u w:val="single"/>
                              </w:rPr>
                              <w:tab/>
                            </w:r>
                            <w:r>
                              <w:t>Signature</w:t>
                            </w:r>
                            <w:r>
                              <w:rPr>
                                <w:u w:val="single"/>
                              </w:rPr>
                              <w:tab/>
                            </w:r>
                            <w:r>
                              <w:rPr>
                                <w:u w:val="single"/>
                              </w:rPr>
                              <w:tab/>
                            </w:r>
                            <w:r>
                              <w:rPr>
                                <w:u w:val="single"/>
                              </w:rPr>
                              <w:tab/>
                            </w:r>
                            <w:r>
                              <w:rPr>
                                <w:u w:val="single"/>
                              </w:rPr>
                              <w:tab/>
                            </w:r>
                          </w:p>
                          <w:p w:rsidR="006B2DD9" w:rsidRDefault="006B2DD9" w:rsidP="000E1F80">
                            <w:pPr>
                              <w:ind w:right="220"/>
                              <w:rPr>
                                <w:u w:val="single"/>
                              </w:rPr>
                            </w:pPr>
                          </w:p>
                          <w:p w:rsidR="006B2DD9" w:rsidRPr="00BA0339" w:rsidRDefault="006B2DD9" w:rsidP="000E1F80">
                            <w:pPr>
                              <w:ind w:right="220"/>
                            </w:pPr>
                            <w:r>
                              <w:t>Date</w:t>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r w:rsidRPr="00BA0339">
                              <w:tab/>
                            </w:r>
                            <w:r w:rsidRPr="00BA0339">
                              <w:tab/>
                            </w:r>
                            <w:r w:rsidRPr="00BA0339">
                              <w:tab/>
                            </w:r>
                            <w:r w:rsidRPr="00BA0339">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3" o:spid="_x0000_s1027" type="#_x0000_t202" style="position:absolute;margin-left:13.05pt;margin-top:26.9pt;width:409.2pt;height:1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X7KAIAAFgEAAAOAAAAZHJzL2Uyb0RvYy54bWysVNuO0zAQfUfiHyy/0/S6tFHT1dKlCGm5&#10;SLt8gOM4iYXtMbbbpHw9YydbKkA8IPJgeTzjMzPnjLO97bUiJ+G8BFPQ2WRKiTAcKmmagn55Orxa&#10;U+IDMxVTYERBz8LT293LF9vO5mIOLahKOIIgxuedLWgbgs2zzPNWaOYnYIVBZw1Os4Cma7LKsQ7R&#10;tcrm0+lN1oGrrAMuvMfT+8FJdwm/rgUPn+rai0BUQbG2kFaX1jKu2W7L8sYx20o+lsH+oQrNpMGk&#10;F6h7Fhg5OvkblJbcgYc6TDjoDOpacpF6wG5m01+6eWyZFakXJMfbC03+/8Hyj6fPjsgKtaPEMI0S&#10;PYk+kDfQk0Vkp7M+x6BHi2Ghx+MYGTv19gH4V08M7FtmGnHnHHStYBVWN4s3s6urA46PIGX3ASpM&#10;w44BElBfOx0BkQyC6KjS+aJMLIXj4Wq2uVkv0cXRN1stFqv5KuVg+fN163x4J0CTuCmoQ+kTPDs9&#10;+BDLYflzSCoflKwOUqlkuKbcK0dODMfkkL4R3V+HKUO6gm5i7r9DTNP3JwgtA867krqg60sQyyNv&#10;b02VpjEwqYY9lqzMSGTkbmAx9GU/KjbqU0J1RmYdDOONzxE3LbjvlHQ42gX1347MCUrUe4PqbGbL&#10;SGVIxnL1eo6Gu/aU1x5mOEIVNFAybPdheD9H62TTYqZhHgzcoaK1TFxH6YeqxvJxfJME41OL7+Pa&#10;TlE/fwi7HwAAAP//AwBQSwMEFAAGAAgAAAAhAHSO+sHfAAAACQEAAA8AAABkcnMvZG93bnJldi54&#10;bWxMj8tOwzAQRfdI/IM1SGwQddo8SEOcCiGB6A4Kgq0bu0mEPQ62m4a/Z1jBcnSu7pxbb2Zr2KR9&#10;GBwKWC4SYBpbpwbsBLy9PlyXwEKUqKRxqAV86wCb5vyslpVyJ3zR0y52jEowVFJAH+NYcR7aXlsZ&#10;Fm7USOzgvJWRTt9x5eWJyq3hqyQpuJUD0odejvq+1+3n7mgFlNnT9BG26fN7WxzMOl7dTI9fXojL&#10;i/nuFljUc/wLw68+qUNDTnt3RBWYEbAqlpQUkKe0gHiZZTmwPYF1ngJvav5/QfMDAAD//wMAUEsB&#10;Ai0AFAAGAAgAAAAhALaDOJL+AAAA4QEAABMAAAAAAAAAAAAAAAAAAAAAAFtDb250ZW50X1R5cGVz&#10;XS54bWxQSwECLQAUAAYACAAAACEAOP0h/9YAAACUAQAACwAAAAAAAAAAAAAAAAAvAQAAX3JlbHMv&#10;LnJlbHNQSwECLQAUAAYACAAAACEAaEel+ygCAABYBAAADgAAAAAAAAAAAAAAAAAuAgAAZHJzL2Uy&#10;b0RvYy54bWxQSwECLQAUAAYACAAAACEAdI76wd8AAAAJAQAADwAAAAAAAAAAAAAAAACCBAAAZHJz&#10;L2Rvd25yZXYueG1sUEsFBgAAAAAEAAQA8wAAAI4FAAAAAA==&#10;">
                <v:textbox>
                  <w:txbxContent>
                    <w:p w14:paraId="510AF05D" w14:textId="77777777" w:rsidR="006B2DD9" w:rsidRDefault="006B2DD9" w:rsidP="000E1F80">
                      <w:pPr>
                        <w:ind w:right="220"/>
                      </w:pPr>
                    </w:p>
                    <w:p w14:paraId="2BB40E4E" w14:textId="77777777" w:rsidR="006B2DD9" w:rsidRDefault="006B2DD9" w:rsidP="000E1F80">
                      <w:pPr>
                        <w:ind w:right="220"/>
                        <w:rPr>
                          <w:u w:val="single"/>
                        </w:rPr>
                      </w:pPr>
                      <w:r>
                        <w:t>Manager</w:t>
                      </w:r>
                      <w:r>
                        <w:rPr>
                          <w:u w:val="single"/>
                        </w:rPr>
                        <w:tab/>
                      </w:r>
                      <w:r>
                        <w:rPr>
                          <w:u w:val="single"/>
                        </w:rPr>
                        <w:tab/>
                      </w:r>
                      <w:r>
                        <w:rPr>
                          <w:u w:val="single"/>
                        </w:rPr>
                        <w:tab/>
                      </w:r>
                      <w:r>
                        <w:rPr>
                          <w:u w:val="single"/>
                        </w:rPr>
                        <w:tab/>
                      </w:r>
                      <w:r>
                        <w:t>Post Holder</w:t>
                      </w:r>
                      <w:r>
                        <w:rPr>
                          <w:u w:val="single"/>
                        </w:rPr>
                        <w:tab/>
                      </w:r>
                      <w:r>
                        <w:rPr>
                          <w:u w:val="single"/>
                        </w:rPr>
                        <w:tab/>
                      </w:r>
                      <w:r>
                        <w:rPr>
                          <w:u w:val="single"/>
                        </w:rPr>
                        <w:tab/>
                      </w:r>
                      <w:r>
                        <w:rPr>
                          <w:u w:val="single"/>
                        </w:rPr>
                        <w:tab/>
                      </w:r>
                    </w:p>
                    <w:p w14:paraId="35959D1B" w14:textId="77777777" w:rsidR="006B2DD9" w:rsidRPr="00BA0339" w:rsidRDefault="006B2DD9" w:rsidP="000E1F80">
                      <w:pPr>
                        <w:ind w:right="220"/>
                        <w:rPr>
                          <w:sz w:val="20"/>
                          <w:szCs w:val="20"/>
                        </w:rPr>
                      </w:pPr>
                      <w:r>
                        <w:tab/>
                      </w:r>
                      <w:r>
                        <w:tab/>
                      </w:r>
                      <w:r w:rsidRPr="00BA0339">
                        <w:rPr>
                          <w:sz w:val="20"/>
                          <w:szCs w:val="20"/>
                        </w:rPr>
                        <w:t>(print name)</w:t>
                      </w:r>
                      <w:r w:rsidRPr="00BA0339">
                        <w:rPr>
                          <w:sz w:val="20"/>
                          <w:szCs w:val="20"/>
                        </w:rPr>
                        <w:tab/>
                      </w:r>
                      <w:r w:rsidRPr="00BA0339">
                        <w:rPr>
                          <w:sz w:val="20"/>
                          <w:szCs w:val="20"/>
                        </w:rPr>
                        <w:tab/>
                      </w:r>
                      <w:r w:rsidRPr="00BA0339">
                        <w:rPr>
                          <w:sz w:val="20"/>
                          <w:szCs w:val="20"/>
                        </w:rPr>
                        <w:tab/>
                      </w:r>
                      <w:r w:rsidRPr="00BA0339">
                        <w:rPr>
                          <w:sz w:val="20"/>
                          <w:szCs w:val="20"/>
                        </w:rPr>
                        <w:tab/>
                        <w:t>(print name)</w:t>
                      </w:r>
                    </w:p>
                    <w:p w14:paraId="47B8D552" w14:textId="77777777" w:rsidR="006B2DD9" w:rsidRDefault="006B2DD9" w:rsidP="000E1F80">
                      <w:pPr>
                        <w:ind w:right="220"/>
                        <w:rPr>
                          <w:u w:val="single"/>
                        </w:rPr>
                      </w:pPr>
                      <w:r w:rsidRPr="00BA0339">
                        <w:t>Signature</w:t>
                      </w:r>
                      <w:r>
                        <w:rPr>
                          <w:u w:val="single"/>
                        </w:rPr>
                        <w:tab/>
                      </w:r>
                      <w:r>
                        <w:rPr>
                          <w:u w:val="single"/>
                        </w:rPr>
                        <w:tab/>
                      </w:r>
                      <w:r>
                        <w:rPr>
                          <w:u w:val="single"/>
                        </w:rPr>
                        <w:tab/>
                      </w:r>
                      <w:r>
                        <w:rPr>
                          <w:u w:val="single"/>
                        </w:rPr>
                        <w:tab/>
                      </w:r>
                      <w:proofErr w:type="spellStart"/>
                      <w:r>
                        <w:t>Signature</w:t>
                      </w:r>
                      <w:proofErr w:type="spellEnd"/>
                      <w:r>
                        <w:rPr>
                          <w:u w:val="single"/>
                        </w:rPr>
                        <w:tab/>
                      </w:r>
                      <w:r>
                        <w:rPr>
                          <w:u w:val="single"/>
                        </w:rPr>
                        <w:tab/>
                      </w:r>
                      <w:r>
                        <w:rPr>
                          <w:u w:val="single"/>
                        </w:rPr>
                        <w:tab/>
                      </w:r>
                      <w:r>
                        <w:rPr>
                          <w:u w:val="single"/>
                        </w:rPr>
                        <w:tab/>
                      </w:r>
                    </w:p>
                    <w:p w14:paraId="18DC93B1" w14:textId="77777777" w:rsidR="006B2DD9" w:rsidRDefault="006B2DD9" w:rsidP="000E1F80">
                      <w:pPr>
                        <w:ind w:right="220"/>
                        <w:rPr>
                          <w:u w:val="single"/>
                        </w:rPr>
                      </w:pPr>
                    </w:p>
                    <w:p w14:paraId="611AAC2A" w14:textId="77777777" w:rsidR="006B2DD9" w:rsidRPr="00BA0339" w:rsidRDefault="006B2DD9" w:rsidP="000E1F80">
                      <w:pPr>
                        <w:ind w:right="220"/>
                      </w:pPr>
                      <w:r>
                        <w:t>Date</w:t>
                      </w:r>
                      <w:r>
                        <w:rPr>
                          <w:u w:val="single"/>
                        </w:rPr>
                        <w:tab/>
                      </w:r>
                      <w:r>
                        <w:rPr>
                          <w:u w:val="single"/>
                        </w:rPr>
                        <w:tab/>
                      </w:r>
                      <w:r>
                        <w:rPr>
                          <w:u w:val="single"/>
                        </w:rPr>
                        <w:tab/>
                      </w:r>
                      <w:r>
                        <w:rPr>
                          <w:u w:val="single"/>
                        </w:rPr>
                        <w:tab/>
                      </w:r>
                      <w:r>
                        <w:rPr>
                          <w:u w:val="single"/>
                        </w:rPr>
                        <w:tab/>
                      </w:r>
                      <w:proofErr w:type="spellStart"/>
                      <w:r>
                        <w:t>Date</w:t>
                      </w:r>
                      <w:proofErr w:type="spellEnd"/>
                      <w:r>
                        <w:rPr>
                          <w:u w:val="single"/>
                        </w:rPr>
                        <w:tab/>
                      </w:r>
                      <w:r>
                        <w:rPr>
                          <w:u w:val="single"/>
                        </w:rPr>
                        <w:tab/>
                      </w:r>
                      <w:r>
                        <w:rPr>
                          <w:u w:val="single"/>
                        </w:rPr>
                        <w:tab/>
                      </w:r>
                      <w:r>
                        <w:rPr>
                          <w:u w:val="single"/>
                        </w:rPr>
                        <w:tab/>
                      </w:r>
                      <w:r>
                        <w:rPr>
                          <w:u w:val="single"/>
                        </w:rPr>
                        <w:tab/>
                      </w:r>
                      <w:r w:rsidRPr="00BA0339">
                        <w:tab/>
                      </w:r>
                      <w:r w:rsidRPr="00BA0339">
                        <w:tab/>
                      </w:r>
                      <w:r w:rsidRPr="00BA0339">
                        <w:tab/>
                      </w:r>
                      <w:r w:rsidRPr="00BA0339">
                        <w:tab/>
                      </w:r>
                    </w:p>
                  </w:txbxContent>
                </v:textbox>
              </v:shape>
            </w:pict>
          </mc:Fallback>
        </mc:AlternateContent>
      </w:r>
    </w:p>
    <w:sectPr w:rsidR="000E1F80" w:rsidRPr="003736D1" w:rsidSect="000E1F80">
      <w:pgSz w:w="11906" w:h="16838"/>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21433_"/>
      </v:shape>
    </w:pict>
  </w:numPicBullet>
  <w:abstractNum w:abstractNumId="0" w15:restartNumberingAfterBreak="0">
    <w:nsid w:val="1006595F"/>
    <w:multiLevelType w:val="hybridMultilevel"/>
    <w:tmpl w:val="C09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348DD"/>
    <w:multiLevelType w:val="hybridMultilevel"/>
    <w:tmpl w:val="F866F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B1C66"/>
    <w:multiLevelType w:val="hybridMultilevel"/>
    <w:tmpl w:val="D3666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A024E"/>
    <w:multiLevelType w:val="hybridMultilevel"/>
    <w:tmpl w:val="50C8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E0FD4"/>
    <w:multiLevelType w:val="hybridMultilevel"/>
    <w:tmpl w:val="23864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302C1"/>
    <w:multiLevelType w:val="hybridMultilevel"/>
    <w:tmpl w:val="A796D112"/>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D217C"/>
    <w:multiLevelType w:val="hybridMultilevel"/>
    <w:tmpl w:val="18A6E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21630"/>
    <w:multiLevelType w:val="hybridMultilevel"/>
    <w:tmpl w:val="729AF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E36D5A"/>
    <w:multiLevelType w:val="hybridMultilevel"/>
    <w:tmpl w:val="DD4E7844"/>
    <w:lvl w:ilvl="0" w:tplc="F3047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9341C"/>
    <w:multiLevelType w:val="hybridMultilevel"/>
    <w:tmpl w:val="3002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D5A5A"/>
    <w:multiLevelType w:val="hybridMultilevel"/>
    <w:tmpl w:val="DBF6F8F0"/>
    <w:lvl w:ilvl="0" w:tplc="F3047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566B6"/>
    <w:multiLevelType w:val="hybridMultilevel"/>
    <w:tmpl w:val="EA10EEA0"/>
    <w:lvl w:ilvl="0" w:tplc="250802F6">
      <w:start w:val="1"/>
      <w:numFmt w:val="decimal"/>
      <w:lvlText w:val="%1."/>
      <w:lvlJc w:val="left"/>
      <w:pPr>
        <w:ind w:left="502"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15:restartNumberingAfterBreak="0">
    <w:nsid w:val="5A3D1AEB"/>
    <w:multiLevelType w:val="hybridMultilevel"/>
    <w:tmpl w:val="27F4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A2D67"/>
    <w:multiLevelType w:val="hybridMultilevel"/>
    <w:tmpl w:val="E2C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411BE"/>
    <w:multiLevelType w:val="hybridMultilevel"/>
    <w:tmpl w:val="65503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164F83"/>
    <w:multiLevelType w:val="hybridMultilevel"/>
    <w:tmpl w:val="45205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6621AC"/>
    <w:multiLevelType w:val="hybridMultilevel"/>
    <w:tmpl w:val="FE1C3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B17A86"/>
    <w:multiLevelType w:val="hybridMultilevel"/>
    <w:tmpl w:val="57FA8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840116"/>
    <w:multiLevelType w:val="hybridMultilevel"/>
    <w:tmpl w:val="891A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18"/>
  </w:num>
  <w:num w:numId="5">
    <w:abstractNumId w:val="13"/>
  </w:num>
  <w:num w:numId="6">
    <w:abstractNumId w:val="9"/>
  </w:num>
  <w:num w:numId="7">
    <w:abstractNumId w:val="0"/>
  </w:num>
  <w:num w:numId="8">
    <w:abstractNumId w:val="7"/>
  </w:num>
  <w:num w:numId="9">
    <w:abstractNumId w:val="8"/>
  </w:num>
  <w:num w:numId="10">
    <w:abstractNumId w:val="10"/>
  </w:num>
  <w:num w:numId="11">
    <w:abstractNumId w:val="1"/>
  </w:num>
  <w:num w:numId="12">
    <w:abstractNumId w:val="16"/>
  </w:num>
  <w:num w:numId="13">
    <w:abstractNumId w:val="17"/>
  </w:num>
  <w:num w:numId="14">
    <w:abstractNumId w:val="5"/>
  </w:num>
  <w:num w:numId="15">
    <w:abstractNumId w:val="12"/>
  </w:num>
  <w:num w:numId="16">
    <w:abstractNumId w:val="6"/>
  </w:num>
  <w:num w:numId="17">
    <w:abstractNumId w:val="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4D"/>
    <w:rsid w:val="000E1F80"/>
    <w:rsid w:val="001B3F50"/>
    <w:rsid w:val="001F4753"/>
    <w:rsid w:val="001F4B92"/>
    <w:rsid w:val="0030381A"/>
    <w:rsid w:val="003F15CE"/>
    <w:rsid w:val="00412E4B"/>
    <w:rsid w:val="00486D5E"/>
    <w:rsid w:val="00515CE1"/>
    <w:rsid w:val="00561217"/>
    <w:rsid w:val="005920D6"/>
    <w:rsid w:val="005B4D31"/>
    <w:rsid w:val="006B2DD9"/>
    <w:rsid w:val="006E3504"/>
    <w:rsid w:val="00756F47"/>
    <w:rsid w:val="0076278F"/>
    <w:rsid w:val="007D0AA8"/>
    <w:rsid w:val="008C7D3F"/>
    <w:rsid w:val="008E3F99"/>
    <w:rsid w:val="008F1F0E"/>
    <w:rsid w:val="0093232B"/>
    <w:rsid w:val="00945995"/>
    <w:rsid w:val="009E04FE"/>
    <w:rsid w:val="00A04356"/>
    <w:rsid w:val="00AC53C1"/>
    <w:rsid w:val="00AD60A4"/>
    <w:rsid w:val="00B33CA4"/>
    <w:rsid w:val="00C76B69"/>
    <w:rsid w:val="00CE7279"/>
    <w:rsid w:val="00D93F5E"/>
    <w:rsid w:val="00E4134D"/>
    <w:rsid w:val="00F81399"/>
    <w:rsid w:val="00FA024C"/>
    <w:rsid w:val="00FA51F8"/>
    <w:rsid w:val="00FE7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4FE413"/>
  <w15:docId w15:val="{6F03A5DE-FAB5-4E4D-8A36-DCFB4AE0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6D1"/>
    <w:pPr>
      <w:ind w:right="1372"/>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34D"/>
    <w:rPr>
      <w:rFonts w:ascii="Tahoma" w:hAnsi="Tahoma" w:cs="Tahoma"/>
      <w:sz w:val="16"/>
      <w:szCs w:val="16"/>
    </w:rPr>
  </w:style>
  <w:style w:type="character" w:customStyle="1" w:styleId="BalloonTextChar">
    <w:name w:val="Balloon Text Char"/>
    <w:basedOn w:val="DefaultParagraphFont"/>
    <w:link w:val="BalloonText"/>
    <w:uiPriority w:val="99"/>
    <w:semiHidden/>
    <w:rsid w:val="00E4134D"/>
    <w:rPr>
      <w:rFonts w:ascii="Tahoma" w:hAnsi="Tahoma" w:cs="Tahoma"/>
      <w:sz w:val="16"/>
      <w:szCs w:val="16"/>
    </w:rPr>
  </w:style>
  <w:style w:type="paragraph" w:customStyle="1" w:styleId="MediumGrid1-Accent21">
    <w:name w:val="Medium Grid 1 - Accent 21"/>
    <w:basedOn w:val="Normal"/>
    <w:uiPriority w:val="34"/>
    <w:qFormat/>
    <w:rsid w:val="00E4134D"/>
    <w:pPr>
      <w:ind w:left="720"/>
      <w:contextualSpacing/>
    </w:pPr>
  </w:style>
  <w:style w:type="paragraph" w:styleId="BodyText">
    <w:name w:val="Body Text"/>
    <w:basedOn w:val="Normal"/>
    <w:link w:val="BodyTextChar"/>
    <w:uiPriority w:val="99"/>
    <w:semiHidden/>
    <w:unhideWhenUsed/>
    <w:rsid w:val="0055334A"/>
    <w:pPr>
      <w:spacing w:after="120"/>
      <w:ind w:right="0"/>
    </w:pPr>
    <w:rPr>
      <w:rFonts w:ascii="Arial" w:eastAsia="Times New Roman" w:hAnsi="Arial"/>
    </w:rPr>
  </w:style>
  <w:style w:type="character" w:customStyle="1" w:styleId="BodyTextChar">
    <w:name w:val="Body Text Char"/>
    <w:basedOn w:val="DefaultParagraphFont"/>
    <w:link w:val="BodyText"/>
    <w:uiPriority w:val="99"/>
    <w:semiHidden/>
    <w:rsid w:val="0055334A"/>
    <w:rPr>
      <w:rFonts w:ascii="Arial" w:eastAsia="Times New Roman" w:hAnsi="Arial"/>
      <w:sz w:val="24"/>
      <w:szCs w:val="24"/>
    </w:rPr>
  </w:style>
  <w:style w:type="paragraph" w:customStyle="1" w:styleId="ColorfulList-Accent11">
    <w:name w:val="Colorful List - Accent 11"/>
    <w:basedOn w:val="Normal"/>
    <w:uiPriority w:val="34"/>
    <w:qFormat/>
    <w:rsid w:val="008D5E9B"/>
    <w:pPr>
      <w:ind w:left="720"/>
    </w:pPr>
  </w:style>
  <w:style w:type="paragraph" w:styleId="ListParagraph">
    <w:name w:val="List Paragraph"/>
    <w:basedOn w:val="Normal"/>
    <w:uiPriority w:val="34"/>
    <w:qFormat/>
    <w:rsid w:val="00B33C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Heathlands Village</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s.gears</dc:creator>
  <cp:keywords/>
  <cp:lastModifiedBy>Rebecca Ward</cp:lastModifiedBy>
  <cp:revision>2</cp:revision>
  <cp:lastPrinted>2013-07-17T10:50:00Z</cp:lastPrinted>
  <dcterms:created xsi:type="dcterms:W3CDTF">2019-09-25T13:48:00Z</dcterms:created>
  <dcterms:modified xsi:type="dcterms:W3CDTF">2019-09-25T13:48:00Z</dcterms:modified>
</cp:coreProperties>
</file>